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02032" w14:textId="77777777" w:rsidR="00B55816" w:rsidRPr="00EF450A" w:rsidRDefault="00B55816" w:rsidP="00B55816">
      <w:pPr>
        <w:pStyle w:val="CABEZA"/>
        <w:rPr>
          <w:rFonts w:cs="Times New Roman"/>
        </w:rPr>
      </w:pPr>
      <w:r w:rsidRPr="00EF450A">
        <w:rPr>
          <w:rFonts w:cs="Times New Roman"/>
        </w:rPr>
        <w:t>SECRETARIA DE COMUNICACIONES Y TRANSPORTES</w:t>
      </w:r>
    </w:p>
    <w:p w14:paraId="2EB238A5" w14:textId="421867BF" w:rsidR="00B55816" w:rsidRPr="00EF450A" w:rsidRDefault="00B55816" w:rsidP="00B55816">
      <w:pPr>
        <w:pStyle w:val="Titulo1"/>
        <w:rPr>
          <w:rFonts w:cs="Times New Roman"/>
        </w:rPr>
      </w:pPr>
      <w:r w:rsidRPr="00EF450A">
        <w:rPr>
          <w:rFonts w:cs="Times New Roman"/>
        </w:rPr>
        <w:t>ACUERDO que modifica el diverso por el que se adscriben orgánicamente las Unidades Administrativas, Órganos Administrativos Desconcentrados y Centros SCT correspondientes a la Secretaría de Comunicaciones y Transportes.</w:t>
      </w:r>
    </w:p>
    <w:p w14:paraId="0633DDB3" w14:textId="77777777" w:rsidR="00B55816" w:rsidRPr="00EF450A" w:rsidRDefault="00B55816" w:rsidP="00B55816">
      <w:pPr>
        <w:pStyle w:val="Titulo2"/>
      </w:pPr>
      <w:r w:rsidRPr="00EF450A">
        <w:t xml:space="preserve">Al margen un sello con el Escudo Nacional, que dice: Estados Unidos </w:t>
      </w:r>
      <w:proofErr w:type="gramStart"/>
      <w:r w:rsidRPr="00EF450A">
        <w:t>Mexicanos.-</w:t>
      </w:r>
      <w:proofErr w:type="gramEnd"/>
      <w:r w:rsidRPr="00EF450A">
        <w:t xml:space="preserve"> COMUNICACIONES.- Secretaría de Comunicaciones y Transportes.</w:t>
      </w:r>
    </w:p>
    <w:p w14:paraId="0ECCC1A5" w14:textId="77777777" w:rsidR="00B55816" w:rsidRDefault="00B55816" w:rsidP="00B55816">
      <w:pPr>
        <w:pStyle w:val="texto0"/>
        <w:spacing w:line="228" w:lineRule="exact"/>
        <w:rPr>
          <w:szCs w:val="20"/>
        </w:rPr>
      </w:pPr>
      <w:r w:rsidRPr="00463598">
        <w:rPr>
          <w:szCs w:val="20"/>
        </w:rPr>
        <w:t>JORGE</w:t>
      </w:r>
      <w:r>
        <w:rPr>
          <w:szCs w:val="20"/>
        </w:rPr>
        <w:t xml:space="preserve"> </w:t>
      </w:r>
      <w:r w:rsidRPr="00463598">
        <w:rPr>
          <w:szCs w:val="20"/>
        </w:rPr>
        <w:t>ARGANIS</w:t>
      </w:r>
      <w:r>
        <w:rPr>
          <w:szCs w:val="20"/>
        </w:rPr>
        <w:t xml:space="preserve"> </w:t>
      </w:r>
      <w:r w:rsidRPr="00463598">
        <w:rPr>
          <w:szCs w:val="20"/>
        </w:rPr>
        <w:t>DÍAZ</w:t>
      </w:r>
      <w:r>
        <w:rPr>
          <w:szCs w:val="20"/>
        </w:rPr>
        <w:t xml:space="preserve"> </w:t>
      </w:r>
      <w:r w:rsidRPr="00463598">
        <w:rPr>
          <w:szCs w:val="20"/>
        </w:rPr>
        <w:t>LEAL,</w:t>
      </w:r>
      <w:r>
        <w:rPr>
          <w:szCs w:val="20"/>
        </w:rPr>
        <w:t xml:space="preserve"> </w:t>
      </w:r>
      <w:r w:rsidRPr="00463598">
        <w:rPr>
          <w:szCs w:val="20"/>
        </w:rPr>
        <w:t>Secretario</w:t>
      </w:r>
      <w:r>
        <w:rPr>
          <w:szCs w:val="20"/>
        </w:rPr>
        <w:t xml:space="preserve"> </w:t>
      </w:r>
      <w:r w:rsidRPr="00463598">
        <w:rPr>
          <w:szCs w:val="20"/>
        </w:rPr>
        <w:t>de</w:t>
      </w:r>
      <w:r>
        <w:rPr>
          <w:szCs w:val="20"/>
        </w:rPr>
        <w:t xml:space="preserve"> </w:t>
      </w:r>
      <w:r w:rsidRPr="00463598">
        <w:rPr>
          <w:szCs w:val="20"/>
        </w:rPr>
        <w:t>Comunicaciones</w:t>
      </w:r>
      <w:r>
        <w:rPr>
          <w:szCs w:val="20"/>
        </w:rPr>
        <w:t xml:space="preserve"> </w:t>
      </w:r>
      <w:r w:rsidRPr="00463598">
        <w:rPr>
          <w:szCs w:val="20"/>
        </w:rPr>
        <w:t>y</w:t>
      </w:r>
      <w:r>
        <w:rPr>
          <w:szCs w:val="20"/>
        </w:rPr>
        <w:t xml:space="preserve"> </w:t>
      </w:r>
      <w:r w:rsidRPr="00463598">
        <w:rPr>
          <w:szCs w:val="20"/>
        </w:rPr>
        <w:t>Transportes,</w:t>
      </w:r>
      <w:r>
        <w:rPr>
          <w:szCs w:val="20"/>
        </w:rPr>
        <w:t xml:space="preserve"> </w:t>
      </w:r>
      <w:r w:rsidRPr="00463598">
        <w:rPr>
          <w:szCs w:val="20"/>
        </w:rPr>
        <w:t>con</w:t>
      </w:r>
      <w:r>
        <w:rPr>
          <w:szCs w:val="20"/>
        </w:rPr>
        <w:t xml:space="preserve"> </w:t>
      </w:r>
      <w:r w:rsidRPr="00463598">
        <w:rPr>
          <w:szCs w:val="20"/>
        </w:rPr>
        <w:t>fundamento</w:t>
      </w:r>
      <w:r>
        <w:rPr>
          <w:szCs w:val="20"/>
        </w:rPr>
        <w:t xml:space="preserve"> </w:t>
      </w:r>
      <w:r w:rsidRPr="00463598">
        <w:rPr>
          <w:szCs w:val="20"/>
        </w:rPr>
        <w:t>en</w:t>
      </w:r>
      <w:r>
        <w:rPr>
          <w:szCs w:val="20"/>
        </w:rPr>
        <w:t xml:space="preserve"> </w:t>
      </w:r>
      <w:r w:rsidRPr="00463598">
        <w:rPr>
          <w:szCs w:val="20"/>
        </w:rPr>
        <w:t>lo</w:t>
      </w:r>
      <w:r>
        <w:rPr>
          <w:szCs w:val="20"/>
        </w:rPr>
        <w:t xml:space="preserve"> </w:t>
      </w:r>
      <w:r w:rsidRPr="00463598">
        <w:rPr>
          <w:szCs w:val="20"/>
        </w:rPr>
        <w:t>dispuesto</w:t>
      </w:r>
      <w:r>
        <w:rPr>
          <w:szCs w:val="20"/>
        </w:rPr>
        <w:t xml:space="preserve"> </w:t>
      </w:r>
      <w:r w:rsidRPr="00463598">
        <w:rPr>
          <w:szCs w:val="20"/>
        </w:rPr>
        <w:t>por</w:t>
      </w:r>
      <w:r>
        <w:rPr>
          <w:szCs w:val="20"/>
        </w:rPr>
        <w:t xml:space="preserve"> </w:t>
      </w:r>
      <w:r w:rsidRPr="00463598">
        <w:rPr>
          <w:szCs w:val="20"/>
        </w:rPr>
        <w:t>los</w:t>
      </w:r>
      <w:r>
        <w:rPr>
          <w:szCs w:val="20"/>
        </w:rPr>
        <w:t xml:space="preserve"> </w:t>
      </w:r>
      <w:r w:rsidRPr="00463598">
        <w:rPr>
          <w:szCs w:val="20"/>
        </w:rPr>
        <w:t>artículos</w:t>
      </w:r>
      <w:r>
        <w:rPr>
          <w:szCs w:val="20"/>
        </w:rPr>
        <w:t xml:space="preserve"> </w:t>
      </w:r>
      <w:r w:rsidRPr="00B240A1">
        <w:rPr>
          <w:szCs w:val="20"/>
        </w:rPr>
        <w:t>14,</w:t>
      </w:r>
      <w:r>
        <w:rPr>
          <w:szCs w:val="20"/>
        </w:rPr>
        <w:t xml:space="preserve"> </w:t>
      </w:r>
      <w:r w:rsidRPr="00B240A1">
        <w:rPr>
          <w:szCs w:val="20"/>
        </w:rPr>
        <w:t>16,</w:t>
      </w:r>
      <w:r>
        <w:rPr>
          <w:szCs w:val="20"/>
        </w:rPr>
        <w:t xml:space="preserve"> </w:t>
      </w:r>
      <w:r w:rsidRPr="00B240A1">
        <w:rPr>
          <w:szCs w:val="20"/>
        </w:rPr>
        <w:t>17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  <w:r>
        <w:rPr>
          <w:szCs w:val="20"/>
        </w:rPr>
        <w:t xml:space="preserve"> </w:t>
      </w:r>
      <w:r w:rsidRPr="00B240A1">
        <w:rPr>
          <w:szCs w:val="20"/>
        </w:rPr>
        <w:t>36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Ley</w:t>
      </w:r>
      <w:r>
        <w:rPr>
          <w:szCs w:val="20"/>
        </w:rPr>
        <w:t xml:space="preserve"> </w:t>
      </w:r>
      <w:r w:rsidRPr="00B240A1">
        <w:rPr>
          <w:szCs w:val="20"/>
        </w:rPr>
        <w:t>Orgánica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Administración</w:t>
      </w:r>
      <w:r>
        <w:rPr>
          <w:szCs w:val="20"/>
        </w:rPr>
        <w:t xml:space="preserve"> </w:t>
      </w:r>
      <w:r w:rsidRPr="00B240A1">
        <w:rPr>
          <w:szCs w:val="20"/>
        </w:rPr>
        <w:t>Pública</w:t>
      </w:r>
      <w:r>
        <w:rPr>
          <w:szCs w:val="20"/>
        </w:rPr>
        <w:t xml:space="preserve"> </w:t>
      </w:r>
      <w:r w:rsidRPr="00B240A1">
        <w:rPr>
          <w:szCs w:val="20"/>
        </w:rPr>
        <w:t>Federal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  <w:r>
        <w:rPr>
          <w:szCs w:val="20"/>
        </w:rPr>
        <w:t xml:space="preserve"> </w:t>
      </w:r>
      <w:r w:rsidRPr="00B240A1">
        <w:rPr>
          <w:szCs w:val="20"/>
        </w:rPr>
        <w:t>1o.,</w:t>
      </w:r>
      <w:r>
        <w:rPr>
          <w:szCs w:val="20"/>
        </w:rPr>
        <w:t xml:space="preserve"> </w:t>
      </w:r>
      <w:r w:rsidRPr="00B240A1">
        <w:rPr>
          <w:szCs w:val="20"/>
        </w:rPr>
        <w:t>2o.,</w:t>
      </w:r>
      <w:r>
        <w:rPr>
          <w:szCs w:val="20"/>
        </w:rPr>
        <w:t xml:space="preserve"> </w:t>
      </w:r>
      <w:r w:rsidRPr="00B240A1">
        <w:rPr>
          <w:szCs w:val="20"/>
        </w:rPr>
        <w:t>4o.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  <w:r>
        <w:rPr>
          <w:szCs w:val="20"/>
        </w:rPr>
        <w:t xml:space="preserve"> </w:t>
      </w:r>
      <w:r w:rsidRPr="00B240A1">
        <w:rPr>
          <w:szCs w:val="20"/>
        </w:rPr>
        <w:t>5o.,</w:t>
      </w:r>
      <w:r>
        <w:rPr>
          <w:szCs w:val="20"/>
        </w:rPr>
        <w:t xml:space="preserve"> </w:t>
      </w:r>
      <w:r w:rsidRPr="00B240A1">
        <w:rPr>
          <w:szCs w:val="20"/>
        </w:rPr>
        <w:t>fracción</w:t>
      </w:r>
      <w:r>
        <w:rPr>
          <w:szCs w:val="20"/>
        </w:rPr>
        <w:t xml:space="preserve"> </w:t>
      </w:r>
      <w:r w:rsidRPr="00B240A1">
        <w:rPr>
          <w:szCs w:val="20"/>
        </w:rPr>
        <w:t>IX</w:t>
      </w:r>
      <w:r>
        <w:rPr>
          <w:szCs w:val="20"/>
        </w:rPr>
        <w:t xml:space="preserve"> </w:t>
      </w:r>
      <w:r w:rsidRPr="00B240A1">
        <w:rPr>
          <w:szCs w:val="20"/>
        </w:rPr>
        <w:t>del</w:t>
      </w:r>
      <w:r>
        <w:rPr>
          <w:szCs w:val="20"/>
        </w:rPr>
        <w:t xml:space="preserve"> </w:t>
      </w:r>
      <w:r w:rsidRPr="00B240A1">
        <w:rPr>
          <w:szCs w:val="20"/>
        </w:rPr>
        <w:t>Reglamento</w:t>
      </w:r>
      <w:r>
        <w:rPr>
          <w:szCs w:val="20"/>
        </w:rPr>
        <w:t xml:space="preserve"> </w:t>
      </w:r>
      <w:r w:rsidRPr="00B240A1">
        <w:rPr>
          <w:szCs w:val="20"/>
        </w:rPr>
        <w:t>Interior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Secretaría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Comunicaciones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  <w:r>
        <w:rPr>
          <w:szCs w:val="20"/>
        </w:rPr>
        <w:t xml:space="preserve"> </w:t>
      </w:r>
      <w:r w:rsidRPr="00B240A1">
        <w:rPr>
          <w:szCs w:val="20"/>
        </w:rPr>
        <w:t>Transportes,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</w:p>
    <w:p w14:paraId="602D9175" w14:textId="77777777" w:rsidR="00B55816" w:rsidRDefault="00B55816" w:rsidP="00B55816">
      <w:pPr>
        <w:pStyle w:val="ANOTACION"/>
        <w:spacing w:line="228" w:lineRule="exact"/>
      </w:pPr>
      <w:r w:rsidRPr="00B240A1">
        <w:t>CONSIDERANDO</w:t>
      </w:r>
    </w:p>
    <w:p w14:paraId="4F323063" w14:textId="77777777" w:rsidR="00B55816" w:rsidRDefault="00B55816" w:rsidP="00B55816">
      <w:pPr>
        <w:pStyle w:val="texto0"/>
        <w:spacing w:line="228" w:lineRule="exact"/>
        <w:rPr>
          <w:szCs w:val="20"/>
        </w:rPr>
      </w:pPr>
      <w:r w:rsidRPr="00B240A1">
        <w:rPr>
          <w:szCs w:val="20"/>
        </w:rPr>
        <w:t>Que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artículo</w:t>
      </w:r>
      <w:r>
        <w:rPr>
          <w:szCs w:val="20"/>
        </w:rPr>
        <w:t xml:space="preserve"> </w:t>
      </w:r>
      <w:r w:rsidRPr="00B240A1">
        <w:rPr>
          <w:szCs w:val="20"/>
        </w:rPr>
        <w:t>16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Ley</w:t>
      </w:r>
      <w:r>
        <w:rPr>
          <w:szCs w:val="20"/>
        </w:rPr>
        <w:t xml:space="preserve"> </w:t>
      </w:r>
      <w:r w:rsidRPr="00B240A1">
        <w:rPr>
          <w:szCs w:val="20"/>
        </w:rPr>
        <w:t>Orgánica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Administración</w:t>
      </w:r>
      <w:r>
        <w:rPr>
          <w:szCs w:val="20"/>
        </w:rPr>
        <w:t xml:space="preserve"> </w:t>
      </w:r>
      <w:r w:rsidRPr="00B240A1">
        <w:rPr>
          <w:szCs w:val="20"/>
        </w:rPr>
        <w:t>Pública</w:t>
      </w:r>
      <w:r>
        <w:rPr>
          <w:szCs w:val="20"/>
        </w:rPr>
        <w:t xml:space="preserve"> </w:t>
      </w:r>
      <w:r w:rsidRPr="00B240A1">
        <w:rPr>
          <w:szCs w:val="20"/>
        </w:rPr>
        <w:t>Federal</w:t>
      </w:r>
      <w:r>
        <w:rPr>
          <w:szCs w:val="20"/>
        </w:rPr>
        <w:t xml:space="preserve"> </w:t>
      </w:r>
      <w:r w:rsidRPr="00B240A1">
        <w:rPr>
          <w:szCs w:val="20"/>
        </w:rPr>
        <w:t>establece</w:t>
      </w:r>
      <w:r>
        <w:rPr>
          <w:szCs w:val="20"/>
        </w:rPr>
        <w:t xml:space="preserve"> </w:t>
      </w:r>
      <w:r w:rsidRPr="00B240A1">
        <w:rPr>
          <w:szCs w:val="20"/>
        </w:rPr>
        <w:t>que</w:t>
      </w:r>
      <w:r>
        <w:rPr>
          <w:szCs w:val="20"/>
        </w:rPr>
        <w:t xml:space="preserve"> </w:t>
      </w:r>
      <w:r w:rsidRPr="00B240A1">
        <w:rPr>
          <w:szCs w:val="20"/>
        </w:rPr>
        <w:t>los</w:t>
      </w:r>
      <w:r>
        <w:rPr>
          <w:szCs w:val="20"/>
        </w:rPr>
        <w:t xml:space="preserve"> </w:t>
      </w:r>
      <w:r w:rsidRPr="00B240A1">
        <w:rPr>
          <w:szCs w:val="20"/>
        </w:rPr>
        <w:t>titulares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las</w:t>
      </w:r>
      <w:r>
        <w:rPr>
          <w:szCs w:val="20"/>
        </w:rPr>
        <w:t xml:space="preserve"> </w:t>
      </w:r>
      <w:r w:rsidRPr="00B240A1">
        <w:rPr>
          <w:szCs w:val="20"/>
        </w:rPr>
        <w:t>Secretarías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Estado</w:t>
      </w:r>
      <w:r>
        <w:rPr>
          <w:szCs w:val="20"/>
        </w:rPr>
        <w:t xml:space="preserve"> </w:t>
      </w:r>
      <w:r w:rsidRPr="00B240A1">
        <w:rPr>
          <w:szCs w:val="20"/>
        </w:rPr>
        <w:t>podrán</w:t>
      </w:r>
      <w:r>
        <w:rPr>
          <w:szCs w:val="20"/>
        </w:rPr>
        <w:t xml:space="preserve"> </w:t>
      </w:r>
      <w:r w:rsidRPr="00B240A1">
        <w:rPr>
          <w:szCs w:val="20"/>
        </w:rPr>
        <w:t>adscribir</w:t>
      </w:r>
      <w:r>
        <w:rPr>
          <w:szCs w:val="20"/>
        </w:rPr>
        <w:t xml:space="preserve"> </w:t>
      </w:r>
      <w:r w:rsidRPr="00B240A1">
        <w:rPr>
          <w:szCs w:val="20"/>
        </w:rPr>
        <w:t>orgánicamente</w:t>
      </w:r>
      <w:r>
        <w:rPr>
          <w:szCs w:val="20"/>
        </w:rPr>
        <w:t xml:space="preserve"> </w:t>
      </w:r>
      <w:r w:rsidRPr="00B240A1">
        <w:rPr>
          <w:szCs w:val="20"/>
        </w:rPr>
        <w:t>las</w:t>
      </w:r>
      <w:r>
        <w:rPr>
          <w:szCs w:val="20"/>
        </w:rPr>
        <w:t xml:space="preserve"> </w:t>
      </w:r>
      <w:r w:rsidRPr="00B240A1">
        <w:rPr>
          <w:szCs w:val="20"/>
        </w:rPr>
        <w:t>unidades</w:t>
      </w:r>
      <w:r>
        <w:rPr>
          <w:szCs w:val="20"/>
        </w:rPr>
        <w:t xml:space="preserve"> </w:t>
      </w:r>
      <w:r w:rsidRPr="00B240A1">
        <w:rPr>
          <w:szCs w:val="20"/>
        </w:rPr>
        <w:t>administrativas</w:t>
      </w:r>
      <w:r>
        <w:rPr>
          <w:szCs w:val="20"/>
        </w:rPr>
        <w:t xml:space="preserve"> </w:t>
      </w:r>
      <w:r w:rsidRPr="00B240A1">
        <w:rPr>
          <w:szCs w:val="20"/>
        </w:rPr>
        <w:t>establecidas</w:t>
      </w:r>
      <w:r>
        <w:rPr>
          <w:szCs w:val="20"/>
        </w:rPr>
        <w:t xml:space="preserve"> </w:t>
      </w:r>
      <w:r w:rsidRPr="00B240A1">
        <w:rPr>
          <w:szCs w:val="20"/>
        </w:rPr>
        <w:t>en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Reglamento</w:t>
      </w:r>
      <w:r>
        <w:rPr>
          <w:szCs w:val="20"/>
        </w:rPr>
        <w:t xml:space="preserve"> </w:t>
      </w:r>
      <w:r w:rsidRPr="00B240A1">
        <w:rPr>
          <w:szCs w:val="20"/>
        </w:rPr>
        <w:t>Interior</w:t>
      </w:r>
      <w:r>
        <w:rPr>
          <w:szCs w:val="20"/>
        </w:rPr>
        <w:t xml:space="preserve"> </w:t>
      </w:r>
      <w:r w:rsidRPr="00B240A1">
        <w:rPr>
          <w:szCs w:val="20"/>
        </w:rPr>
        <w:t>respectivo,</w:t>
      </w:r>
      <w:r>
        <w:rPr>
          <w:szCs w:val="20"/>
        </w:rPr>
        <w:t xml:space="preserve"> </w:t>
      </w:r>
      <w:r w:rsidRPr="00B240A1">
        <w:rPr>
          <w:szCs w:val="20"/>
        </w:rPr>
        <w:t>en</w:t>
      </w:r>
      <w:r>
        <w:rPr>
          <w:szCs w:val="20"/>
        </w:rPr>
        <w:t xml:space="preserve"> </w:t>
      </w:r>
      <w:r w:rsidRPr="00B240A1">
        <w:rPr>
          <w:szCs w:val="20"/>
        </w:rPr>
        <w:t>cuyo</w:t>
      </w:r>
      <w:r>
        <w:rPr>
          <w:szCs w:val="20"/>
        </w:rPr>
        <w:t xml:space="preserve"> </w:t>
      </w:r>
      <w:r w:rsidRPr="00B240A1">
        <w:rPr>
          <w:szCs w:val="20"/>
        </w:rPr>
        <w:t>caso</w:t>
      </w:r>
      <w:r>
        <w:rPr>
          <w:szCs w:val="20"/>
        </w:rPr>
        <w:t xml:space="preserve"> </w:t>
      </w:r>
      <w:r w:rsidRPr="00B240A1">
        <w:rPr>
          <w:szCs w:val="20"/>
        </w:rPr>
        <w:t>deberá</w:t>
      </w:r>
      <w:r>
        <w:rPr>
          <w:szCs w:val="20"/>
        </w:rPr>
        <w:t xml:space="preserve"> </w:t>
      </w:r>
      <w:r w:rsidRPr="00B240A1">
        <w:rPr>
          <w:szCs w:val="20"/>
        </w:rPr>
        <w:t>publicarse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acuerdo</w:t>
      </w:r>
      <w:r>
        <w:rPr>
          <w:szCs w:val="20"/>
        </w:rPr>
        <w:t xml:space="preserve"> </w:t>
      </w:r>
      <w:r w:rsidRPr="00B240A1">
        <w:rPr>
          <w:szCs w:val="20"/>
        </w:rPr>
        <w:t>correspondiente</w:t>
      </w:r>
      <w:r>
        <w:rPr>
          <w:szCs w:val="20"/>
        </w:rPr>
        <w:t xml:space="preserve"> </w:t>
      </w:r>
      <w:r w:rsidRPr="00B240A1">
        <w:rPr>
          <w:szCs w:val="20"/>
        </w:rPr>
        <w:t>en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Diario</w:t>
      </w:r>
      <w:r>
        <w:rPr>
          <w:szCs w:val="20"/>
        </w:rPr>
        <w:t xml:space="preserve"> </w:t>
      </w:r>
      <w:r w:rsidRPr="00B240A1">
        <w:rPr>
          <w:szCs w:val="20"/>
        </w:rPr>
        <w:t>Oficial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Federación.</w:t>
      </w:r>
    </w:p>
    <w:p w14:paraId="53771B9B" w14:textId="77777777" w:rsidR="00B55816" w:rsidRDefault="00B55816" w:rsidP="00B55816">
      <w:pPr>
        <w:pStyle w:val="texto0"/>
        <w:spacing w:line="228" w:lineRule="exact"/>
        <w:rPr>
          <w:szCs w:val="20"/>
        </w:rPr>
      </w:pPr>
      <w:r w:rsidRPr="00B240A1">
        <w:rPr>
          <w:szCs w:val="20"/>
        </w:rPr>
        <w:t>Que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Reglamento</w:t>
      </w:r>
      <w:r>
        <w:rPr>
          <w:szCs w:val="20"/>
        </w:rPr>
        <w:t xml:space="preserve"> </w:t>
      </w:r>
      <w:r w:rsidRPr="00B240A1">
        <w:rPr>
          <w:szCs w:val="20"/>
        </w:rPr>
        <w:t>Interior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Secretaría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Comunicaciones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  <w:r>
        <w:rPr>
          <w:szCs w:val="20"/>
        </w:rPr>
        <w:t xml:space="preserve"> </w:t>
      </w:r>
      <w:r w:rsidRPr="00B240A1">
        <w:rPr>
          <w:szCs w:val="20"/>
        </w:rPr>
        <w:t>Transportes</w:t>
      </w:r>
      <w:r>
        <w:rPr>
          <w:szCs w:val="20"/>
        </w:rPr>
        <w:t xml:space="preserve"> </w:t>
      </w:r>
      <w:r w:rsidRPr="00B240A1">
        <w:rPr>
          <w:szCs w:val="20"/>
        </w:rPr>
        <w:t>dispone</w:t>
      </w:r>
      <w:r>
        <w:rPr>
          <w:szCs w:val="20"/>
        </w:rPr>
        <w:t xml:space="preserve"> </w:t>
      </w:r>
      <w:r w:rsidRPr="00B240A1">
        <w:rPr>
          <w:szCs w:val="20"/>
        </w:rPr>
        <w:t>que</w:t>
      </w:r>
      <w:r>
        <w:rPr>
          <w:szCs w:val="20"/>
        </w:rPr>
        <w:t xml:space="preserve"> </w:t>
      </w:r>
      <w:r w:rsidRPr="00B240A1">
        <w:rPr>
          <w:szCs w:val="20"/>
        </w:rPr>
        <w:t>al</w:t>
      </w:r>
      <w:r>
        <w:rPr>
          <w:szCs w:val="20"/>
        </w:rPr>
        <w:t xml:space="preserve"> </w:t>
      </w:r>
      <w:r w:rsidRPr="00B240A1">
        <w:rPr>
          <w:szCs w:val="20"/>
        </w:rPr>
        <w:t>Titular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Secretaría</w:t>
      </w:r>
      <w:r>
        <w:rPr>
          <w:szCs w:val="20"/>
        </w:rPr>
        <w:t xml:space="preserve"> </w:t>
      </w:r>
      <w:r w:rsidRPr="00B240A1">
        <w:rPr>
          <w:szCs w:val="20"/>
        </w:rPr>
        <w:t>le</w:t>
      </w:r>
      <w:r>
        <w:rPr>
          <w:szCs w:val="20"/>
        </w:rPr>
        <w:t xml:space="preserve"> </w:t>
      </w:r>
      <w:r w:rsidRPr="00B240A1">
        <w:rPr>
          <w:szCs w:val="20"/>
        </w:rPr>
        <w:t>corresponde</w:t>
      </w:r>
      <w:r>
        <w:rPr>
          <w:szCs w:val="20"/>
        </w:rPr>
        <w:t xml:space="preserve"> </w:t>
      </w:r>
      <w:r w:rsidRPr="00B240A1">
        <w:rPr>
          <w:szCs w:val="20"/>
        </w:rPr>
        <w:t>adscribir</w:t>
      </w:r>
      <w:r>
        <w:rPr>
          <w:szCs w:val="20"/>
        </w:rPr>
        <w:t xml:space="preserve"> </w:t>
      </w:r>
      <w:r w:rsidRPr="00B240A1">
        <w:rPr>
          <w:szCs w:val="20"/>
        </w:rPr>
        <w:t>orgánicamente</w:t>
      </w:r>
      <w:r>
        <w:rPr>
          <w:szCs w:val="20"/>
        </w:rPr>
        <w:t xml:space="preserve"> </w:t>
      </w:r>
      <w:r w:rsidRPr="00B240A1">
        <w:rPr>
          <w:szCs w:val="20"/>
        </w:rPr>
        <w:t>las</w:t>
      </w:r>
      <w:r>
        <w:rPr>
          <w:szCs w:val="20"/>
        </w:rPr>
        <w:t xml:space="preserve"> </w:t>
      </w:r>
      <w:r w:rsidRPr="00B240A1">
        <w:rPr>
          <w:szCs w:val="20"/>
        </w:rPr>
        <w:t>unidades</w:t>
      </w:r>
      <w:r>
        <w:rPr>
          <w:szCs w:val="20"/>
        </w:rPr>
        <w:t xml:space="preserve"> </w:t>
      </w:r>
      <w:r w:rsidRPr="00B240A1">
        <w:rPr>
          <w:szCs w:val="20"/>
        </w:rPr>
        <w:t>administrativas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dependencia.</w:t>
      </w:r>
    </w:p>
    <w:p w14:paraId="1B6AFAC1" w14:textId="77777777" w:rsidR="00B55816" w:rsidRDefault="00B55816" w:rsidP="00B55816">
      <w:pPr>
        <w:pStyle w:val="texto0"/>
        <w:spacing w:line="228" w:lineRule="exact"/>
        <w:rPr>
          <w:szCs w:val="20"/>
        </w:rPr>
      </w:pPr>
      <w:r w:rsidRPr="00B240A1">
        <w:rPr>
          <w:szCs w:val="20"/>
        </w:rPr>
        <w:t>Que</w:t>
      </w:r>
      <w:r>
        <w:rPr>
          <w:szCs w:val="20"/>
        </w:rPr>
        <w:t xml:space="preserve"> </w:t>
      </w:r>
      <w:r w:rsidRPr="00B240A1">
        <w:rPr>
          <w:szCs w:val="20"/>
        </w:rPr>
        <w:t>con</w:t>
      </w:r>
      <w:r>
        <w:rPr>
          <w:szCs w:val="20"/>
        </w:rPr>
        <w:t xml:space="preserve"> </w:t>
      </w:r>
      <w:r w:rsidRPr="00B240A1">
        <w:rPr>
          <w:szCs w:val="20"/>
        </w:rPr>
        <w:t>fecha</w:t>
      </w:r>
      <w:r>
        <w:rPr>
          <w:szCs w:val="20"/>
        </w:rPr>
        <w:t xml:space="preserve"> </w:t>
      </w:r>
      <w:r w:rsidRPr="00B240A1">
        <w:rPr>
          <w:szCs w:val="20"/>
        </w:rPr>
        <w:t>3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marzo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2009,</w:t>
      </w:r>
      <w:r>
        <w:rPr>
          <w:szCs w:val="20"/>
        </w:rPr>
        <w:t xml:space="preserve"> </w:t>
      </w:r>
      <w:r w:rsidRPr="00B240A1">
        <w:rPr>
          <w:szCs w:val="20"/>
        </w:rPr>
        <w:t>se</w:t>
      </w:r>
      <w:r>
        <w:rPr>
          <w:szCs w:val="20"/>
        </w:rPr>
        <w:t xml:space="preserve"> </w:t>
      </w:r>
      <w:r w:rsidRPr="00B240A1">
        <w:rPr>
          <w:szCs w:val="20"/>
        </w:rPr>
        <w:t>publicó</w:t>
      </w:r>
      <w:r>
        <w:rPr>
          <w:szCs w:val="20"/>
        </w:rPr>
        <w:t xml:space="preserve"> </w:t>
      </w:r>
      <w:r w:rsidRPr="00B240A1">
        <w:rPr>
          <w:szCs w:val="20"/>
        </w:rPr>
        <w:t>en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Diario</w:t>
      </w:r>
      <w:r>
        <w:rPr>
          <w:szCs w:val="20"/>
        </w:rPr>
        <w:t xml:space="preserve"> </w:t>
      </w:r>
      <w:r w:rsidRPr="00B240A1">
        <w:rPr>
          <w:szCs w:val="20"/>
        </w:rPr>
        <w:t>Oficial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Federación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“Acuerdo</w:t>
      </w:r>
      <w:r>
        <w:rPr>
          <w:szCs w:val="20"/>
        </w:rPr>
        <w:t xml:space="preserve"> </w:t>
      </w:r>
      <w:r w:rsidRPr="00B240A1">
        <w:rPr>
          <w:szCs w:val="20"/>
        </w:rPr>
        <w:t>por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que</w:t>
      </w:r>
      <w:r>
        <w:rPr>
          <w:szCs w:val="20"/>
        </w:rPr>
        <w:t xml:space="preserve"> </w:t>
      </w:r>
      <w:r w:rsidRPr="00B240A1">
        <w:rPr>
          <w:szCs w:val="20"/>
        </w:rPr>
        <w:t>se</w:t>
      </w:r>
      <w:r>
        <w:rPr>
          <w:szCs w:val="20"/>
        </w:rPr>
        <w:t xml:space="preserve"> </w:t>
      </w:r>
      <w:r w:rsidRPr="00B240A1">
        <w:rPr>
          <w:szCs w:val="20"/>
        </w:rPr>
        <w:t>adscriben</w:t>
      </w:r>
      <w:r>
        <w:rPr>
          <w:szCs w:val="20"/>
        </w:rPr>
        <w:t xml:space="preserve"> </w:t>
      </w:r>
      <w:r w:rsidRPr="00B240A1">
        <w:rPr>
          <w:szCs w:val="20"/>
        </w:rPr>
        <w:t>orgánicamente</w:t>
      </w:r>
      <w:r>
        <w:rPr>
          <w:szCs w:val="20"/>
        </w:rPr>
        <w:t xml:space="preserve"> </w:t>
      </w:r>
      <w:r w:rsidRPr="00B240A1">
        <w:rPr>
          <w:szCs w:val="20"/>
        </w:rPr>
        <w:t>las</w:t>
      </w:r>
      <w:r>
        <w:rPr>
          <w:szCs w:val="20"/>
        </w:rPr>
        <w:t xml:space="preserve"> </w:t>
      </w:r>
      <w:r w:rsidRPr="00B240A1">
        <w:rPr>
          <w:szCs w:val="20"/>
        </w:rPr>
        <w:t>unidades</w:t>
      </w:r>
      <w:r>
        <w:rPr>
          <w:szCs w:val="20"/>
        </w:rPr>
        <w:t xml:space="preserve"> </w:t>
      </w:r>
      <w:r w:rsidRPr="00B240A1">
        <w:rPr>
          <w:szCs w:val="20"/>
        </w:rPr>
        <w:t>administrativas,</w:t>
      </w:r>
      <w:r>
        <w:rPr>
          <w:szCs w:val="20"/>
        </w:rPr>
        <w:t xml:space="preserve"> </w:t>
      </w:r>
      <w:r w:rsidRPr="00B240A1">
        <w:rPr>
          <w:szCs w:val="20"/>
        </w:rPr>
        <w:t>órganos</w:t>
      </w:r>
      <w:r>
        <w:rPr>
          <w:szCs w:val="20"/>
        </w:rPr>
        <w:t xml:space="preserve"> </w:t>
      </w:r>
      <w:r w:rsidRPr="00B240A1">
        <w:rPr>
          <w:szCs w:val="20"/>
        </w:rPr>
        <w:t>administrativos</w:t>
      </w:r>
      <w:r>
        <w:rPr>
          <w:szCs w:val="20"/>
        </w:rPr>
        <w:t xml:space="preserve"> </w:t>
      </w:r>
      <w:r w:rsidRPr="00B240A1">
        <w:rPr>
          <w:szCs w:val="20"/>
        </w:rPr>
        <w:t>desconcentrados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  <w:r>
        <w:rPr>
          <w:szCs w:val="20"/>
        </w:rPr>
        <w:t xml:space="preserve"> </w:t>
      </w:r>
      <w:r w:rsidRPr="00B240A1">
        <w:rPr>
          <w:szCs w:val="20"/>
        </w:rPr>
        <w:t>centros</w:t>
      </w:r>
      <w:r>
        <w:rPr>
          <w:szCs w:val="20"/>
        </w:rPr>
        <w:t xml:space="preserve"> </w:t>
      </w:r>
      <w:r w:rsidRPr="00B240A1">
        <w:rPr>
          <w:szCs w:val="20"/>
        </w:rPr>
        <w:t>SCT</w:t>
      </w:r>
      <w:r>
        <w:rPr>
          <w:szCs w:val="20"/>
        </w:rPr>
        <w:t xml:space="preserve"> </w:t>
      </w:r>
      <w:r w:rsidRPr="00B240A1">
        <w:rPr>
          <w:szCs w:val="20"/>
        </w:rPr>
        <w:t>correspondientes</w:t>
      </w:r>
      <w:r>
        <w:rPr>
          <w:szCs w:val="20"/>
        </w:rPr>
        <w:t xml:space="preserve"> </w:t>
      </w:r>
      <w:r w:rsidRPr="00B240A1">
        <w:rPr>
          <w:szCs w:val="20"/>
        </w:rPr>
        <w:t>a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Secretaría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Comunicaciones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  <w:r>
        <w:rPr>
          <w:szCs w:val="20"/>
        </w:rPr>
        <w:t xml:space="preserve"> </w:t>
      </w:r>
      <w:r w:rsidRPr="00B240A1">
        <w:rPr>
          <w:szCs w:val="20"/>
        </w:rPr>
        <w:t>Transportes”.</w:t>
      </w:r>
    </w:p>
    <w:p w14:paraId="722271BC" w14:textId="77777777" w:rsidR="00B55816" w:rsidRDefault="00B55816" w:rsidP="00B55816">
      <w:pPr>
        <w:pStyle w:val="texto0"/>
        <w:spacing w:line="228" w:lineRule="exact"/>
        <w:rPr>
          <w:szCs w:val="20"/>
        </w:rPr>
      </w:pPr>
      <w:r w:rsidRPr="00B240A1">
        <w:rPr>
          <w:szCs w:val="20"/>
        </w:rPr>
        <w:t>Que</w:t>
      </w:r>
      <w:r>
        <w:rPr>
          <w:szCs w:val="20"/>
        </w:rPr>
        <w:t xml:space="preserve"> </w:t>
      </w:r>
      <w:r w:rsidRPr="00B240A1">
        <w:rPr>
          <w:szCs w:val="20"/>
        </w:rPr>
        <w:t>con</w:t>
      </w:r>
      <w:r>
        <w:rPr>
          <w:szCs w:val="20"/>
        </w:rPr>
        <w:t xml:space="preserve"> </w:t>
      </w:r>
      <w:r w:rsidRPr="00B240A1">
        <w:rPr>
          <w:szCs w:val="20"/>
        </w:rPr>
        <w:t>fecha</w:t>
      </w:r>
      <w:r>
        <w:rPr>
          <w:szCs w:val="20"/>
        </w:rPr>
        <w:t xml:space="preserve"> </w:t>
      </w:r>
      <w:r w:rsidRPr="00B240A1">
        <w:rPr>
          <w:szCs w:val="20"/>
        </w:rPr>
        <w:t>28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diciembre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2011,</w:t>
      </w:r>
      <w:r>
        <w:rPr>
          <w:szCs w:val="20"/>
        </w:rPr>
        <w:t xml:space="preserve"> </w:t>
      </w:r>
      <w:r w:rsidRPr="00B240A1">
        <w:rPr>
          <w:szCs w:val="20"/>
        </w:rPr>
        <w:t>se</w:t>
      </w:r>
      <w:r>
        <w:rPr>
          <w:szCs w:val="20"/>
        </w:rPr>
        <w:t xml:space="preserve"> </w:t>
      </w:r>
      <w:r w:rsidRPr="00B240A1">
        <w:rPr>
          <w:szCs w:val="20"/>
        </w:rPr>
        <w:t>publicó</w:t>
      </w:r>
      <w:r>
        <w:rPr>
          <w:szCs w:val="20"/>
        </w:rPr>
        <w:t xml:space="preserve"> </w:t>
      </w:r>
      <w:r w:rsidRPr="00B240A1">
        <w:rPr>
          <w:szCs w:val="20"/>
        </w:rPr>
        <w:t>en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Diario</w:t>
      </w:r>
      <w:r>
        <w:rPr>
          <w:szCs w:val="20"/>
        </w:rPr>
        <w:t xml:space="preserve"> </w:t>
      </w:r>
      <w:r w:rsidRPr="00B240A1">
        <w:rPr>
          <w:szCs w:val="20"/>
        </w:rPr>
        <w:t>Oficial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Federación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i/>
          <w:szCs w:val="20"/>
        </w:rPr>
        <w:t>“Acuerdo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por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el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que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se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reforman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las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fracciones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I,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III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y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IV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del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artículo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único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del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Acuerdo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por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el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que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se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adscriben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orgánicamente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las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unidades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administrativas,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órganos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administrativos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desconcentrados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y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centros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SCT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correspondientes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a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la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Secretaría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de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Comunicaciones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y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Transportes,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publicado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el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3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de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marzo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de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2009”</w:t>
      </w:r>
      <w:r w:rsidRPr="00B240A1">
        <w:rPr>
          <w:szCs w:val="20"/>
        </w:rPr>
        <w:t>,</w:t>
      </w:r>
      <w:r>
        <w:rPr>
          <w:szCs w:val="20"/>
        </w:rPr>
        <w:t xml:space="preserve"> </w:t>
      </w:r>
      <w:r w:rsidRPr="00B240A1">
        <w:rPr>
          <w:szCs w:val="20"/>
        </w:rPr>
        <w:t>mediante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cual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Coordinación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Sociedad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Información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Conocimiento</w:t>
      </w:r>
      <w:r>
        <w:rPr>
          <w:szCs w:val="20"/>
        </w:rPr>
        <w:t xml:space="preserve"> </w:t>
      </w:r>
      <w:r w:rsidRPr="00B240A1">
        <w:rPr>
          <w:szCs w:val="20"/>
        </w:rPr>
        <w:t>se</w:t>
      </w:r>
      <w:r>
        <w:rPr>
          <w:szCs w:val="20"/>
        </w:rPr>
        <w:t xml:space="preserve"> </w:t>
      </w:r>
      <w:r w:rsidRPr="00B240A1">
        <w:rPr>
          <w:szCs w:val="20"/>
        </w:rPr>
        <w:t>adscribe</w:t>
      </w:r>
      <w:r>
        <w:rPr>
          <w:szCs w:val="20"/>
        </w:rPr>
        <w:t xml:space="preserve"> </w:t>
      </w:r>
      <w:r w:rsidRPr="00B240A1">
        <w:rPr>
          <w:szCs w:val="20"/>
        </w:rPr>
        <w:t>a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Secretaría</w:t>
      </w:r>
      <w:r>
        <w:rPr>
          <w:szCs w:val="20"/>
        </w:rPr>
        <w:t xml:space="preserve"> </w:t>
      </w:r>
      <w:r w:rsidRPr="00B240A1">
        <w:rPr>
          <w:szCs w:val="20"/>
        </w:rPr>
        <w:t>del</w:t>
      </w:r>
      <w:r>
        <w:rPr>
          <w:szCs w:val="20"/>
        </w:rPr>
        <w:t xml:space="preserve"> </w:t>
      </w:r>
      <w:r w:rsidRPr="00B240A1">
        <w:rPr>
          <w:szCs w:val="20"/>
        </w:rPr>
        <w:t>Ramo;</w:t>
      </w:r>
      <w:r>
        <w:rPr>
          <w:szCs w:val="20"/>
        </w:rPr>
        <w:t xml:space="preserve"> </w:t>
      </w:r>
      <w:r w:rsidRPr="00B240A1">
        <w:rPr>
          <w:szCs w:val="20"/>
        </w:rPr>
        <w:t>asimismo,</w:t>
      </w:r>
      <w:r>
        <w:rPr>
          <w:szCs w:val="20"/>
        </w:rPr>
        <w:t xml:space="preserve"> </w:t>
      </w:r>
      <w:r w:rsidRPr="00B240A1">
        <w:rPr>
          <w:szCs w:val="20"/>
        </w:rPr>
        <w:t>Servicios</w:t>
      </w:r>
      <w:r>
        <w:rPr>
          <w:szCs w:val="20"/>
        </w:rPr>
        <w:t xml:space="preserve"> </w:t>
      </w:r>
      <w:r w:rsidRPr="00B240A1">
        <w:rPr>
          <w:szCs w:val="20"/>
        </w:rPr>
        <w:t>a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Navegación</w:t>
      </w:r>
      <w:r>
        <w:rPr>
          <w:szCs w:val="20"/>
        </w:rPr>
        <w:t xml:space="preserve"> </w:t>
      </w:r>
      <w:r w:rsidRPr="00B240A1">
        <w:rPr>
          <w:szCs w:val="20"/>
        </w:rPr>
        <w:t>en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Espacio</w:t>
      </w:r>
      <w:r>
        <w:rPr>
          <w:szCs w:val="20"/>
        </w:rPr>
        <w:t xml:space="preserve"> </w:t>
      </w:r>
      <w:r w:rsidRPr="00B240A1">
        <w:rPr>
          <w:szCs w:val="20"/>
        </w:rPr>
        <w:t>Aéreo</w:t>
      </w:r>
      <w:r>
        <w:rPr>
          <w:szCs w:val="20"/>
        </w:rPr>
        <w:t xml:space="preserve"> </w:t>
      </w:r>
      <w:r w:rsidRPr="00B240A1">
        <w:rPr>
          <w:szCs w:val="20"/>
        </w:rPr>
        <w:t>Mexicano</w:t>
      </w:r>
      <w:r>
        <w:rPr>
          <w:szCs w:val="20"/>
        </w:rPr>
        <w:t xml:space="preserve"> </w:t>
      </w:r>
      <w:r w:rsidRPr="00B240A1">
        <w:rPr>
          <w:szCs w:val="20"/>
        </w:rPr>
        <w:t>se</w:t>
      </w:r>
      <w:r>
        <w:rPr>
          <w:szCs w:val="20"/>
        </w:rPr>
        <w:t xml:space="preserve"> </w:t>
      </w:r>
      <w:r w:rsidRPr="00B240A1">
        <w:rPr>
          <w:szCs w:val="20"/>
        </w:rPr>
        <w:t>adscribe</w:t>
      </w:r>
      <w:r>
        <w:rPr>
          <w:szCs w:val="20"/>
        </w:rPr>
        <w:t xml:space="preserve"> </w:t>
      </w:r>
      <w:r w:rsidRPr="00B240A1">
        <w:rPr>
          <w:szCs w:val="20"/>
        </w:rPr>
        <w:t>a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Subsecretaría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Transporte.</w:t>
      </w:r>
    </w:p>
    <w:p w14:paraId="2E723F45" w14:textId="77777777" w:rsidR="00B55816" w:rsidRDefault="00B55816" w:rsidP="00B55816">
      <w:pPr>
        <w:pStyle w:val="texto0"/>
        <w:spacing w:line="228" w:lineRule="exact"/>
        <w:rPr>
          <w:szCs w:val="20"/>
        </w:rPr>
      </w:pPr>
      <w:r w:rsidRPr="00B240A1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fecha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3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julio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2015,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publicó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Diario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Oficial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Federación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“Acuerdo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por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el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que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se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reforman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las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fracciones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I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y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IV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del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artículo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único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del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Acuerdo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por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el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que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se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adscriben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orgánicamente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las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unidades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administrativas,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órganos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administrativos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desconcentrados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y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centros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SCT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correspondientes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a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la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Secretaría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de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Comunicaciones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y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Transportes,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publicado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el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3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de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marzo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de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2009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y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reformado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mediante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Acuerdo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publicado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el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28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de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diciembre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de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2011”,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cual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Coordinación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Sociedad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Información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Conocimiento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B240A1">
        <w:rPr>
          <w:szCs w:val="20"/>
        </w:rPr>
        <w:t>adscribe</w:t>
      </w:r>
      <w:r>
        <w:rPr>
          <w:szCs w:val="20"/>
        </w:rPr>
        <w:t xml:space="preserve"> </w:t>
      </w:r>
      <w:r w:rsidRPr="00B240A1">
        <w:rPr>
          <w:szCs w:val="20"/>
        </w:rPr>
        <w:t>a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Subsecretaría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Comunicaciones,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  <w:r>
        <w:rPr>
          <w:szCs w:val="20"/>
        </w:rPr>
        <w:t xml:space="preserve"> </w:t>
      </w:r>
      <w:r w:rsidRPr="00B240A1">
        <w:rPr>
          <w:szCs w:val="20"/>
        </w:rPr>
        <w:t>se</w:t>
      </w:r>
      <w:r>
        <w:rPr>
          <w:szCs w:val="20"/>
        </w:rPr>
        <w:t xml:space="preserve"> </w:t>
      </w:r>
      <w:r w:rsidRPr="00B240A1">
        <w:rPr>
          <w:szCs w:val="20"/>
        </w:rPr>
        <w:t>suprime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mención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extinta</w:t>
      </w:r>
      <w:r>
        <w:rPr>
          <w:szCs w:val="20"/>
        </w:rPr>
        <w:t xml:space="preserve"> </w:t>
      </w:r>
      <w:r w:rsidRPr="00B240A1">
        <w:rPr>
          <w:szCs w:val="20"/>
        </w:rPr>
        <w:t>Comisión</w:t>
      </w:r>
      <w:r>
        <w:rPr>
          <w:szCs w:val="20"/>
        </w:rPr>
        <w:t xml:space="preserve"> </w:t>
      </w:r>
      <w:r w:rsidRPr="00B240A1">
        <w:rPr>
          <w:szCs w:val="20"/>
        </w:rPr>
        <w:t>Federal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Telecomunicaciones.</w:t>
      </w:r>
    </w:p>
    <w:p w14:paraId="6FF20B36" w14:textId="77777777" w:rsidR="00B55816" w:rsidRDefault="00B55816" w:rsidP="00B55816">
      <w:pPr>
        <w:pStyle w:val="texto0"/>
        <w:spacing w:line="228" w:lineRule="exact"/>
        <w:rPr>
          <w:color w:val="000000"/>
          <w:szCs w:val="20"/>
        </w:rPr>
      </w:pPr>
      <w:r w:rsidRPr="00B240A1">
        <w:rPr>
          <w:szCs w:val="20"/>
        </w:rPr>
        <w:t>Que</w:t>
      </w:r>
      <w:r>
        <w:rPr>
          <w:szCs w:val="20"/>
        </w:rPr>
        <w:t xml:space="preserve"> </w:t>
      </w:r>
      <w:r w:rsidRPr="00B240A1">
        <w:rPr>
          <w:szCs w:val="20"/>
        </w:rPr>
        <w:t>con</w:t>
      </w:r>
      <w:r>
        <w:rPr>
          <w:szCs w:val="20"/>
        </w:rPr>
        <w:t xml:space="preserve"> </w:t>
      </w:r>
      <w:r w:rsidRPr="00B240A1">
        <w:rPr>
          <w:szCs w:val="20"/>
        </w:rPr>
        <w:t>fecha</w:t>
      </w:r>
      <w:r>
        <w:rPr>
          <w:szCs w:val="20"/>
        </w:rPr>
        <w:t xml:space="preserve"> </w:t>
      </w:r>
      <w:r w:rsidRPr="00B240A1">
        <w:rPr>
          <w:szCs w:val="20"/>
        </w:rPr>
        <w:t>18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agosto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2016,</w:t>
      </w:r>
      <w:r>
        <w:rPr>
          <w:szCs w:val="20"/>
        </w:rPr>
        <w:t xml:space="preserve"> </w:t>
      </w:r>
      <w:r w:rsidRPr="00B240A1">
        <w:rPr>
          <w:szCs w:val="20"/>
        </w:rPr>
        <w:t>se</w:t>
      </w:r>
      <w:r>
        <w:rPr>
          <w:szCs w:val="20"/>
        </w:rPr>
        <w:t xml:space="preserve"> </w:t>
      </w:r>
      <w:r w:rsidRPr="00B240A1">
        <w:rPr>
          <w:szCs w:val="20"/>
        </w:rPr>
        <w:t>publicó</w:t>
      </w:r>
      <w:r>
        <w:rPr>
          <w:szCs w:val="20"/>
        </w:rPr>
        <w:t xml:space="preserve"> </w:t>
      </w:r>
      <w:r w:rsidRPr="00B240A1">
        <w:rPr>
          <w:szCs w:val="20"/>
        </w:rPr>
        <w:t>en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Diario</w:t>
      </w:r>
      <w:r>
        <w:rPr>
          <w:szCs w:val="20"/>
        </w:rPr>
        <w:t xml:space="preserve"> </w:t>
      </w:r>
      <w:r w:rsidRPr="00B240A1">
        <w:rPr>
          <w:szCs w:val="20"/>
        </w:rPr>
        <w:t>Oficial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Federación,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i/>
          <w:szCs w:val="20"/>
        </w:rPr>
        <w:t>“Acuerdo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por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el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que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se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reforma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la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fracción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III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del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artículo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único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del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Acuerdo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por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el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que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se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adscriben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orgánicamente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las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unidades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administrativas,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órganos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administrativos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desconcentrados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y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centros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SCT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correspondientes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a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la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Secretaría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de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Comunicaciones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y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Transportes,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publicado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el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3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de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marzo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de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2009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y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reformado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mediante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acuerdos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publicados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el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28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de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diciembre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de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2011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y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3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de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julio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de</w:t>
      </w:r>
      <w:r>
        <w:rPr>
          <w:i/>
          <w:szCs w:val="20"/>
        </w:rPr>
        <w:t xml:space="preserve"> </w:t>
      </w:r>
      <w:r w:rsidRPr="00B240A1">
        <w:rPr>
          <w:i/>
          <w:szCs w:val="20"/>
        </w:rPr>
        <w:t>2015”</w:t>
      </w:r>
      <w:r w:rsidRPr="00B240A1">
        <w:rPr>
          <w:szCs w:val="20"/>
        </w:rPr>
        <w:t>,</w:t>
      </w:r>
      <w:r>
        <w:rPr>
          <w:szCs w:val="20"/>
        </w:rPr>
        <w:t xml:space="preserve"> </w:t>
      </w:r>
      <w:r w:rsidRPr="00B240A1">
        <w:rPr>
          <w:color w:val="000000"/>
          <w:szCs w:val="20"/>
        </w:rPr>
        <w:t>mediante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cual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adscribieron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Subsecretaría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Transporte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Dirección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General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Desarrollo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Ferroviario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Multimodal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Agencia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Reguladora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Transporte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Ferroviario.</w:t>
      </w:r>
    </w:p>
    <w:p w14:paraId="33A50BF5" w14:textId="77777777" w:rsidR="00B55816" w:rsidRDefault="00B55816" w:rsidP="00B55816">
      <w:pPr>
        <w:pStyle w:val="texto0"/>
        <w:spacing w:after="82"/>
        <w:rPr>
          <w:color w:val="000000"/>
          <w:szCs w:val="20"/>
        </w:rPr>
      </w:pPr>
      <w:r w:rsidRPr="00B240A1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16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octubre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2019,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publicó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Diario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Oficial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Federación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“</w:t>
      </w:r>
      <w:r w:rsidRPr="00B240A1">
        <w:rPr>
          <w:i/>
          <w:color w:val="000000"/>
          <w:szCs w:val="20"/>
        </w:rPr>
        <w:t>Decreto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por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el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que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se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crea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el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órgano</w:t>
      </w:r>
      <w:r>
        <w:rPr>
          <w:i/>
          <w:color w:val="000000"/>
          <w:szCs w:val="20"/>
        </w:rPr>
        <w:t xml:space="preserve"> </w:t>
      </w:r>
      <w:proofErr w:type="spellStart"/>
      <w:r w:rsidRPr="00B240A1">
        <w:rPr>
          <w:i/>
          <w:color w:val="000000"/>
          <w:szCs w:val="20"/>
        </w:rPr>
        <w:t>admnistrativo</w:t>
      </w:r>
      <w:proofErr w:type="spellEnd"/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desconcentrado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de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la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Secretaría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de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Comunicaciones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y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Transportes,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denominado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Agencia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Federal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de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Aviación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Civil</w:t>
      </w:r>
      <w:r w:rsidRPr="00B240A1">
        <w:rPr>
          <w:color w:val="000000"/>
          <w:szCs w:val="20"/>
        </w:rPr>
        <w:t>”,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cuyo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artículo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cuarto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transitorio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dispuso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todas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referencias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hagan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Dirección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General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Aeronáutica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Civil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entenderán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hechas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Agencia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citada,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lo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estima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conveniente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actualizar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denominación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presente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Acuerdo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Adscripción.</w:t>
      </w:r>
    </w:p>
    <w:p w14:paraId="5DC87ADD" w14:textId="77777777" w:rsidR="00B55816" w:rsidRDefault="00B55816" w:rsidP="00B55816">
      <w:pPr>
        <w:pStyle w:val="texto0"/>
        <w:spacing w:after="82"/>
        <w:rPr>
          <w:color w:val="000000"/>
          <w:szCs w:val="20"/>
        </w:rPr>
      </w:pPr>
      <w:r w:rsidRPr="00B240A1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mediante</w:t>
      </w:r>
      <w:r>
        <w:rPr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“Decreto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por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el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que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se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establecen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las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medidas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de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austeridad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que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deberán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observar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las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dependencias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y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entidades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de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la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Administración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Pública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Federal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bajo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los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criterios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que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en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el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mismo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se</w:t>
      </w:r>
      <w:r>
        <w:rPr>
          <w:i/>
          <w:color w:val="000000"/>
          <w:szCs w:val="20"/>
        </w:rPr>
        <w:t xml:space="preserve"> </w:t>
      </w:r>
      <w:r w:rsidRPr="00B240A1">
        <w:rPr>
          <w:i/>
          <w:color w:val="000000"/>
          <w:szCs w:val="20"/>
        </w:rPr>
        <w:t>indican”,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publicado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Diario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Oficial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Federación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23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abril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2020,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establece</w:t>
      </w:r>
      <w:r>
        <w:rPr>
          <w:color w:val="000000"/>
          <w:szCs w:val="20"/>
          <w:lang w:val="es-ES_tradnl"/>
        </w:rPr>
        <w:t xml:space="preserve"> </w:t>
      </w:r>
      <w:r w:rsidRPr="00B240A1">
        <w:rPr>
          <w:color w:val="000000"/>
          <w:szCs w:val="20"/>
          <w:lang w:val="es-ES_tradnl"/>
        </w:rPr>
        <w:t>en</w:t>
      </w:r>
      <w:r>
        <w:rPr>
          <w:color w:val="000000"/>
          <w:szCs w:val="20"/>
          <w:lang w:val="es-ES_tradnl"/>
        </w:rPr>
        <w:t xml:space="preserve"> </w:t>
      </w:r>
      <w:r w:rsidRPr="00B240A1">
        <w:rPr>
          <w:color w:val="000000"/>
          <w:szCs w:val="20"/>
          <w:lang w:val="es-ES_tradnl"/>
        </w:rPr>
        <w:t>su</w:t>
      </w:r>
      <w:r>
        <w:rPr>
          <w:color w:val="000000"/>
          <w:szCs w:val="20"/>
          <w:lang w:val="es-ES_tradnl"/>
        </w:rPr>
        <w:t xml:space="preserve"> </w:t>
      </w:r>
      <w:r w:rsidRPr="00B240A1">
        <w:rPr>
          <w:color w:val="000000"/>
          <w:szCs w:val="20"/>
          <w:lang w:val="es-ES_tradnl"/>
        </w:rPr>
        <w:t>fracción</w:t>
      </w:r>
      <w:r>
        <w:rPr>
          <w:color w:val="000000"/>
          <w:szCs w:val="20"/>
          <w:lang w:val="es-ES_tradnl"/>
        </w:rPr>
        <w:t xml:space="preserve"> </w:t>
      </w:r>
      <w:r w:rsidRPr="00B240A1">
        <w:rPr>
          <w:color w:val="000000"/>
          <w:szCs w:val="20"/>
          <w:lang w:val="es-ES_tradnl"/>
        </w:rPr>
        <w:t>II,</w:t>
      </w:r>
      <w:r>
        <w:rPr>
          <w:color w:val="000000"/>
          <w:szCs w:val="20"/>
          <w:lang w:val="es-ES_tradnl"/>
        </w:rPr>
        <w:t xml:space="preserve"> </w:t>
      </w:r>
      <w:r w:rsidRPr="00B240A1">
        <w:rPr>
          <w:color w:val="000000"/>
          <w:szCs w:val="20"/>
          <w:lang w:val="es-ES_tradnl"/>
        </w:rPr>
        <w:t>la</w:t>
      </w:r>
      <w:r>
        <w:rPr>
          <w:color w:val="000000"/>
          <w:szCs w:val="20"/>
          <w:lang w:val="es-ES_tradnl"/>
        </w:rPr>
        <w:t xml:space="preserve"> </w:t>
      </w:r>
      <w:r w:rsidRPr="00B240A1">
        <w:rPr>
          <w:color w:val="000000"/>
          <w:szCs w:val="20"/>
          <w:lang w:val="es-ES_tradnl"/>
        </w:rPr>
        <w:t>cancelación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diez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subsecretarías.</w:t>
      </w:r>
    </w:p>
    <w:p w14:paraId="6F1E4759" w14:textId="77777777" w:rsidR="00B55816" w:rsidRDefault="00B55816" w:rsidP="00B55816">
      <w:pPr>
        <w:pStyle w:val="texto0"/>
        <w:spacing w:after="82"/>
        <w:rPr>
          <w:szCs w:val="20"/>
        </w:rPr>
      </w:pPr>
      <w:r w:rsidRPr="00B240A1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derivado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lo</w:t>
      </w:r>
      <w:r>
        <w:rPr>
          <w:color w:val="000000"/>
          <w:szCs w:val="20"/>
        </w:rPr>
        <w:t xml:space="preserve"> </w:t>
      </w:r>
      <w:r w:rsidRPr="00B240A1">
        <w:rPr>
          <w:color w:val="000000"/>
          <w:szCs w:val="20"/>
        </w:rPr>
        <w:t>anterior,</w:t>
      </w:r>
      <w:r>
        <w:rPr>
          <w:color w:val="000000"/>
          <w:szCs w:val="20"/>
        </w:rPr>
        <w:t xml:space="preserve"> </w:t>
      </w:r>
      <w:r w:rsidRPr="00B240A1">
        <w:rPr>
          <w:szCs w:val="20"/>
        </w:rPr>
        <w:t>para</w:t>
      </w:r>
      <w:r>
        <w:rPr>
          <w:szCs w:val="20"/>
        </w:rPr>
        <w:t xml:space="preserve"> </w:t>
      </w:r>
      <w:r w:rsidRPr="00B240A1">
        <w:rPr>
          <w:szCs w:val="20"/>
        </w:rPr>
        <w:t>tener</w:t>
      </w:r>
      <w:r>
        <w:rPr>
          <w:szCs w:val="20"/>
        </w:rPr>
        <w:t xml:space="preserve"> </w:t>
      </w:r>
      <w:r w:rsidRPr="00B240A1">
        <w:rPr>
          <w:szCs w:val="20"/>
        </w:rPr>
        <w:t>una</w:t>
      </w:r>
      <w:r>
        <w:rPr>
          <w:szCs w:val="20"/>
        </w:rPr>
        <w:t xml:space="preserve"> </w:t>
      </w:r>
      <w:r w:rsidRPr="00B240A1">
        <w:rPr>
          <w:szCs w:val="20"/>
        </w:rPr>
        <w:t>mejor</w:t>
      </w:r>
      <w:r>
        <w:rPr>
          <w:szCs w:val="20"/>
        </w:rPr>
        <w:t xml:space="preserve"> </w:t>
      </w:r>
      <w:r w:rsidRPr="00B240A1">
        <w:rPr>
          <w:szCs w:val="20"/>
        </w:rPr>
        <w:t>organización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  <w:r>
        <w:rPr>
          <w:szCs w:val="20"/>
        </w:rPr>
        <w:t xml:space="preserve"> </w:t>
      </w:r>
      <w:r w:rsidRPr="00B240A1">
        <w:rPr>
          <w:szCs w:val="20"/>
        </w:rPr>
        <w:t>funcionamiento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Secretaría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Comunicaciones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  <w:r>
        <w:rPr>
          <w:szCs w:val="20"/>
        </w:rPr>
        <w:t xml:space="preserve"> </w:t>
      </w:r>
      <w:r w:rsidRPr="00B240A1">
        <w:rPr>
          <w:szCs w:val="20"/>
        </w:rPr>
        <w:t>Transportes,</w:t>
      </w:r>
      <w:r>
        <w:rPr>
          <w:szCs w:val="20"/>
        </w:rPr>
        <w:t xml:space="preserve"> </w:t>
      </w:r>
      <w:r w:rsidRPr="00B240A1">
        <w:rPr>
          <w:szCs w:val="20"/>
        </w:rPr>
        <w:t>resulta</w:t>
      </w:r>
      <w:r>
        <w:rPr>
          <w:szCs w:val="20"/>
        </w:rPr>
        <w:t xml:space="preserve"> </w:t>
      </w:r>
      <w:r w:rsidRPr="00B240A1">
        <w:rPr>
          <w:szCs w:val="20"/>
        </w:rPr>
        <w:t>necesario</w:t>
      </w:r>
      <w:r>
        <w:rPr>
          <w:szCs w:val="20"/>
        </w:rPr>
        <w:t xml:space="preserve"> </w:t>
      </w:r>
      <w:r w:rsidRPr="00B240A1">
        <w:rPr>
          <w:szCs w:val="20"/>
        </w:rPr>
        <w:t>modificar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Acuerdo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Adscripción</w:t>
      </w:r>
      <w:r>
        <w:rPr>
          <w:szCs w:val="20"/>
        </w:rPr>
        <w:t xml:space="preserve"> </w:t>
      </w:r>
      <w:r w:rsidRPr="00B240A1">
        <w:rPr>
          <w:szCs w:val="20"/>
        </w:rPr>
        <w:t>referido</w:t>
      </w:r>
      <w:r>
        <w:rPr>
          <w:szCs w:val="20"/>
        </w:rPr>
        <w:t xml:space="preserve"> </w:t>
      </w:r>
      <w:r w:rsidRPr="00B240A1">
        <w:rPr>
          <w:szCs w:val="20"/>
        </w:rPr>
        <w:t>con</w:t>
      </w:r>
      <w:r>
        <w:rPr>
          <w:szCs w:val="20"/>
        </w:rPr>
        <w:t xml:space="preserve"> </w:t>
      </w:r>
      <w:r w:rsidRPr="00B240A1">
        <w:rPr>
          <w:szCs w:val="20"/>
        </w:rPr>
        <w:t>sus</w:t>
      </w:r>
      <w:r>
        <w:rPr>
          <w:szCs w:val="20"/>
        </w:rPr>
        <w:t xml:space="preserve"> </w:t>
      </w:r>
      <w:r w:rsidRPr="00B240A1">
        <w:rPr>
          <w:szCs w:val="20"/>
        </w:rPr>
        <w:t>respectivas</w:t>
      </w:r>
      <w:r>
        <w:rPr>
          <w:szCs w:val="20"/>
        </w:rPr>
        <w:t xml:space="preserve"> </w:t>
      </w:r>
      <w:r w:rsidRPr="00B240A1">
        <w:rPr>
          <w:szCs w:val="20"/>
        </w:rPr>
        <w:t>reformas.</w:t>
      </w:r>
      <w:r>
        <w:rPr>
          <w:szCs w:val="20"/>
        </w:rPr>
        <w:t xml:space="preserve"> </w:t>
      </w:r>
      <w:r w:rsidRPr="00B240A1">
        <w:rPr>
          <w:szCs w:val="20"/>
        </w:rPr>
        <w:t>Ello,</w:t>
      </w:r>
      <w:r>
        <w:rPr>
          <w:szCs w:val="20"/>
        </w:rPr>
        <w:t xml:space="preserve"> </w:t>
      </w:r>
      <w:r w:rsidRPr="00B240A1">
        <w:rPr>
          <w:szCs w:val="20"/>
        </w:rPr>
        <w:t>para</w:t>
      </w:r>
      <w:r>
        <w:rPr>
          <w:szCs w:val="20"/>
        </w:rPr>
        <w:t xml:space="preserve"> </w:t>
      </w:r>
      <w:r w:rsidRPr="00B240A1">
        <w:rPr>
          <w:szCs w:val="20"/>
        </w:rPr>
        <w:t>adscribir</w:t>
      </w:r>
      <w:r>
        <w:rPr>
          <w:szCs w:val="20"/>
        </w:rPr>
        <w:t xml:space="preserve"> </w:t>
      </w:r>
      <w:r w:rsidRPr="00B240A1">
        <w:rPr>
          <w:szCs w:val="20"/>
        </w:rPr>
        <w:t>a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Subsecretaría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Transporte</w:t>
      </w:r>
      <w:r>
        <w:rPr>
          <w:szCs w:val="20"/>
        </w:rPr>
        <w:t xml:space="preserve"> </w:t>
      </w:r>
      <w:r w:rsidRPr="00B240A1">
        <w:rPr>
          <w:szCs w:val="20"/>
        </w:rPr>
        <w:t>a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Dirección</w:t>
      </w:r>
      <w:r>
        <w:rPr>
          <w:szCs w:val="20"/>
        </w:rPr>
        <w:t xml:space="preserve"> </w:t>
      </w:r>
      <w:r w:rsidRPr="00B240A1">
        <w:rPr>
          <w:szCs w:val="20"/>
          <w:lang w:val="es-ES"/>
        </w:rPr>
        <w:t>General</w:t>
      </w:r>
      <w:r>
        <w:rPr>
          <w:szCs w:val="20"/>
          <w:lang w:val="es-ES"/>
        </w:rPr>
        <w:t xml:space="preserve"> </w:t>
      </w:r>
      <w:r w:rsidRPr="00B240A1">
        <w:rPr>
          <w:szCs w:val="20"/>
          <w:lang w:val="es-ES"/>
        </w:rPr>
        <w:t>de</w:t>
      </w:r>
      <w:r>
        <w:rPr>
          <w:szCs w:val="20"/>
          <w:lang w:val="es-ES"/>
        </w:rPr>
        <w:t xml:space="preserve"> </w:t>
      </w:r>
      <w:r w:rsidRPr="00B240A1">
        <w:rPr>
          <w:szCs w:val="20"/>
          <w:lang w:val="es-ES"/>
        </w:rPr>
        <w:t>Política</w:t>
      </w:r>
      <w:r>
        <w:rPr>
          <w:szCs w:val="20"/>
          <w:lang w:val="es-ES"/>
        </w:rPr>
        <w:t xml:space="preserve"> </w:t>
      </w:r>
      <w:r w:rsidRPr="00B240A1">
        <w:rPr>
          <w:szCs w:val="20"/>
          <w:lang w:val="es-ES"/>
        </w:rPr>
        <w:t>de</w:t>
      </w:r>
      <w:r>
        <w:rPr>
          <w:szCs w:val="20"/>
          <w:lang w:val="es-ES"/>
        </w:rPr>
        <w:t xml:space="preserve"> </w:t>
      </w:r>
      <w:r w:rsidRPr="00B240A1">
        <w:rPr>
          <w:szCs w:val="20"/>
          <w:lang w:val="es-ES"/>
        </w:rPr>
        <w:t>Telecomunicaciones</w:t>
      </w:r>
      <w:r>
        <w:rPr>
          <w:szCs w:val="20"/>
          <w:lang w:val="es-ES"/>
        </w:rPr>
        <w:t xml:space="preserve"> </w:t>
      </w:r>
      <w:r w:rsidRPr="00B240A1">
        <w:rPr>
          <w:szCs w:val="20"/>
          <w:lang w:val="es-ES"/>
        </w:rPr>
        <w:t>y</w:t>
      </w:r>
      <w:r>
        <w:rPr>
          <w:szCs w:val="20"/>
          <w:lang w:val="es-ES"/>
        </w:rPr>
        <w:t xml:space="preserve"> </w:t>
      </w:r>
      <w:r w:rsidRPr="00B240A1">
        <w:rPr>
          <w:szCs w:val="20"/>
          <w:lang w:val="es-ES"/>
        </w:rPr>
        <w:t>de</w:t>
      </w:r>
      <w:r>
        <w:rPr>
          <w:szCs w:val="20"/>
          <w:lang w:val="es-ES"/>
        </w:rPr>
        <w:t xml:space="preserve"> </w:t>
      </w:r>
      <w:r w:rsidRPr="00B240A1">
        <w:rPr>
          <w:szCs w:val="20"/>
          <w:lang w:val="es-ES"/>
        </w:rPr>
        <w:t>Radiodifusión,</w:t>
      </w:r>
      <w:r>
        <w:rPr>
          <w:szCs w:val="20"/>
          <w:lang w:val="es-ES"/>
        </w:rPr>
        <w:t xml:space="preserve"> </w:t>
      </w:r>
      <w:r w:rsidRPr="00B240A1">
        <w:rPr>
          <w:szCs w:val="20"/>
          <w:lang w:val="es-ES"/>
        </w:rPr>
        <w:t>así</w:t>
      </w:r>
      <w:r>
        <w:rPr>
          <w:szCs w:val="20"/>
          <w:lang w:val="es-ES"/>
        </w:rPr>
        <w:t xml:space="preserve"> </w:t>
      </w:r>
      <w:r w:rsidRPr="00B240A1">
        <w:rPr>
          <w:szCs w:val="20"/>
          <w:lang w:val="es-ES"/>
        </w:rPr>
        <w:t>como</w:t>
      </w:r>
      <w:r>
        <w:rPr>
          <w:szCs w:val="20"/>
          <w:lang w:val="es-ES"/>
        </w:rPr>
        <w:t xml:space="preserve"> </w:t>
      </w:r>
      <w:r w:rsidRPr="00B240A1">
        <w:rPr>
          <w:szCs w:val="20"/>
          <w:lang w:val="es-ES"/>
        </w:rPr>
        <w:t>a</w:t>
      </w:r>
      <w:r>
        <w:rPr>
          <w:szCs w:val="20"/>
          <w:lang w:val="es-ES"/>
        </w:rPr>
        <w:t xml:space="preserve"> </w:t>
      </w:r>
      <w:r w:rsidRPr="00B240A1">
        <w:rPr>
          <w:szCs w:val="20"/>
          <w:lang w:val="es-ES"/>
        </w:rPr>
        <w:t>la</w:t>
      </w:r>
      <w:r>
        <w:rPr>
          <w:szCs w:val="20"/>
          <w:lang w:val="es-ES"/>
        </w:rPr>
        <w:t xml:space="preserve"> </w:t>
      </w:r>
      <w:r w:rsidRPr="00B240A1">
        <w:rPr>
          <w:szCs w:val="20"/>
        </w:rPr>
        <w:t>Coordinación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Sociedad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Información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Conocimiento,</w:t>
      </w:r>
      <w:r>
        <w:rPr>
          <w:szCs w:val="20"/>
        </w:rPr>
        <w:t xml:space="preserve"> </w:t>
      </w:r>
      <w:r w:rsidRPr="00B240A1">
        <w:rPr>
          <w:szCs w:val="20"/>
        </w:rPr>
        <w:t>con</w:t>
      </w:r>
      <w:r>
        <w:rPr>
          <w:szCs w:val="20"/>
        </w:rPr>
        <w:t xml:space="preserve"> </w:t>
      </w:r>
      <w:r w:rsidRPr="00B240A1">
        <w:rPr>
          <w:szCs w:val="20"/>
        </w:rPr>
        <w:t>motivo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cancelación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Subsecretaría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Comunicaciones,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</w:p>
    <w:p w14:paraId="77A42414" w14:textId="77777777" w:rsidR="00B55816" w:rsidRDefault="00B55816" w:rsidP="00B55816">
      <w:pPr>
        <w:pStyle w:val="texto0"/>
        <w:spacing w:after="82"/>
        <w:rPr>
          <w:szCs w:val="20"/>
        </w:rPr>
      </w:pPr>
      <w:r w:rsidRPr="00B240A1">
        <w:rPr>
          <w:szCs w:val="20"/>
        </w:rPr>
        <w:lastRenderedPageBreak/>
        <w:t>Que</w:t>
      </w:r>
      <w:r>
        <w:rPr>
          <w:szCs w:val="20"/>
        </w:rPr>
        <w:t xml:space="preserve"> </w:t>
      </w:r>
      <w:r w:rsidRPr="00B240A1">
        <w:rPr>
          <w:szCs w:val="20"/>
        </w:rPr>
        <w:t>acorde</w:t>
      </w:r>
      <w:r>
        <w:rPr>
          <w:szCs w:val="20"/>
        </w:rPr>
        <w:t xml:space="preserve"> </w:t>
      </w:r>
      <w:r w:rsidRPr="00B240A1">
        <w:rPr>
          <w:szCs w:val="20"/>
        </w:rPr>
        <w:t>con</w:t>
      </w:r>
      <w:r>
        <w:rPr>
          <w:szCs w:val="20"/>
        </w:rPr>
        <w:t xml:space="preserve"> </w:t>
      </w:r>
      <w:r w:rsidRPr="00B240A1">
        <w:rPr>
          <w:szCs w:val="20"/>
        </w:rPr>
        <w:t>lo</w:t>
      </w:r>
      <w:r>
        <w:rPr>
          <w:szCs w:val="20"/>
        </w:rPr>
        <w:t xml:space="preserve"> </w:t>
      </w:r>
      <w:r w:rsidRPr="00B240A1">
        <w:rPr>
          <w:szCs w:val="20"/>
        </w:rPr>
        <w:t>anterior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  <w:r>
        <w:rPr>
          <w:szCs w:val="20"/>
        </w:rPr>
        <w:t xml:space="preserve"> </w:t>
      </w:r>
      <w:r w:rsidRPr="00B240A1">
        <w:rPr>
          <w:szCs w:val="20"/>
        </w:rPr>
        <w:t>para</w:t>
      </w:r>
      <w:r>
        <w:rPr>
          <w:szCs w:val="20"/>
        </w:rPr>
        <w:t xml:space="preserve"> </w:t>
      </w:r>
      <w:r w:rsidRPr="00B240A1">
        <w:rPr>
          <w:szCs w:val="20"/>
        </w:rPr>
        <w:t>una</w:t>
      </w:r>
      <w:r>
        <w:rPr>
          <w:szCs w:val="20"/>
        </w:rPr>
        <w:t xml:space="preserve"> </w:t>
      </w:r>
      <w:r w:rsidRPr="00B240A1">
        <w:rPr>
          <w:szCs w:val="20"/>
        </w:rPr>
        <w:t>mejor</w:t>
      </w:r>
      <w:r>
        <w:rPr>
          <w:szCs w:val="20"/>
        </w:rPr>
        <w:t xml:space="preserve"> </w:t>
      </w:r>
      <w:r w:rsidRPr="00B240A1">
        <w:rPr>
          <w:szCs w:val="20"/>
        </w:rPr>
        <w:t>organización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  <w:r>
        <w:rPr>
          <w:szCs w:val="20"/>
        </w:rPr>
        <w:t xml:space="preserve"> </w:t>
      </w:r>
      <w:r w:rsidRPr="00B240A1">
        <w:rPr>
          <w:szCs w:val="20"/>
        </w:rPr>
        <w:t>funcionamiento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esta</w:t>
      </w:r>
      <w:r>
        <w:rPr>
          <w:szCs w:val="20"/>
        </w:rPr>
        <w:t xml:space="preserve"> </w:t>
      </w:r>
      <w:r w:rsidRPr="00B240A1">
        <w:rPr>
          <w:szCs w:val="20"/>
        </w:rPr>
        <w:t>Dependencia,</w:t>
      </w:r>
      <w:r>
        <w:rPr>
          <w:szCs w:val="20"/>
        </w:rPr>
        <w:t xml:space="preserve"> </w:t>
      </w:r>
      <w:r w:rsidRPr="00B240A1">
        <w:rPr>
          <w:szCs w:val="20"/>
        </w:rPr>
        <w:t>se</w:t>
      </w:r>
      <w:r>
        <w:rPr>
          <w:szCs w:val="20"/>
        </w:rPr>
        <w:t xml:space="preserve"> </w:t>
      </w:r>
      <w:r w:rsidRPr="00B240A1">
        <w:rPr>
          <w:szCs w:val="20"/>
        </w:rPr>
        <w:t>considera</w:t>
      </w:r>
      <w:r>
        <w:rPr>
          <w:szCs w:val="20"/>
        </w:rPr>
        <w:t xml:space="preserve"> </w:t>
      </w:r>
      <w:r w:rsidRPr="00B240A1">
        <w:rPr>
          <w:szCs w:val="20"/>
        </w:rPr>
        <w:t>conveniente</w:t>
      </w:r>
      <w:r>
        <w:rPr>
          <w:szCs w:val="20"/>
        </w:rPr>
        <w:t xml:space="preserve"> </w:t>
      </w:r>
      <w:r w:rsidRPr="00B240A1">
        <w:rPr>
          <w:szCs w:val="20"/>
        </w:rPr>
        <w:t>adscribir</w:t>
      </w:r>
      <w:r>
        <w:rPr>
          <w:szCs w:val="20"/>
        </w:rPr>
        <w:t xml:space="preserve"> </w:t>
      </w:r>
      <w:r w:rsidRPr="00B240A1">
        <w:rPr>
          <w:szCs w:val="20"/>
        </w:rPr>
        <w:t>a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Dirección</w:t>
      </w:r>
      <w:r>
        <w:rPr>
          <w:szCs w:val="20"/>
        </w:rPr>
        <w:t xml:space="preserve"> </w:t>
      </w:r>
      <w:r w:rsidRPr="00B240A1">
        <w:rPr>
          <w:szCs w:val="20"/>
        </w:rPr>
        <w:t>General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Desarrollo</w:t>
      </w:r>
      <w:r>
        <w:rPr>
          <w:szCs w:val="20"/>
        </w:rPr>
        <w:t xml:space="preserve"> </w:t>
      </w:r>
      <w:r w:rsidRPr="00B240A1">
        <w:rPr>
          <w:szCs w:val="20"/>
        </w:rPr>
        <w:t>Ferroviario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  <w:r>
        <w:rPr>
          <w:szCs w:val="20"/>
        </w:rPr>
        <w:t xml:space="preserve"> </w:t>
      </w:r>
      <w:r w:rsidRPr="00B240A1">
        <w:rPr>
          <w:szCs w:val="20"/>
        </w:rPr>
        <w:t>Multimodal</w:t>
      </w:r>
      <w:r>
        <w:rPr>
          <w:szCs w:val="20"/>
        </w:rPr>
        <w:t xml:space="preserve"> </w:t>
      </w:r>
      <w:r w:rsidRPr="00B240A1">
        <w:rPr>
          <w:szCs w:val="20"/>
        </w:rPr>
        <w:t>en</w:t>
      </w:r>
      <w:r>
        <w:rPr>
          <w:szCs w:val="20"/>
        </w:rPr>
        <w:t xml:space="preserve"> </w:t>
      </w:r>
      <w:r w:rsidRPr="00B240A1">
        <w:rPr>
          <w:szCs w:val="20"/>
        </w:rPr>
        <w:t>favor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Subsecretaría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Infraestructura;</w:t>
      </w:r>
      <w:r>
        <w:rPr>
          <w:szCs w:val="20"/>
        </w:rPr>
        <w:t xml:space="preserve"> </w:t>
      </w:r>
      <w:r w:rsidRPr="00B240A1">
        <w:rPr>
          <w:szCs w:val="20"/>
        </w:rPr>
        <w:t>por</w:t>
      </w:r>
      <w:r>
        <w:rPr>
          <w:szCs w:val="20"/>
        </w:rPr>
        <w:t xml:space="preserve"> </w:t>
      </w:r>
      <w:r w:rsidRPr="00B240A1">
        <w:rPr>
          <w:szCs w:val="20"/>
        </w:rPr>
        <w:t>lo</w:t>
      </w:r>
      <w:r>
        <w:rPr>
          <w:szCs w:val="20"/>
        </w:rPr>
        <w:t xml:space="preserve"> </w:t>
      </w:r>
      <w:r w:rsidRPr="00B240A1">
        <w:rPr>
          <w:szCs w:val="20"/>
        </w:rPr>
        <w:t>que,</w:t>
      </w:r>
      <w:r>
        <w:rPr>
          <w:szCs w:val="20"/>
        </w:rPr>
        <w:t xml:space="preserve"> </w:t>
      </w:r>
      <w:r w:rsidRPr="00B240A1">
        <w:rPr>
          <w:szCs w:val="20"/>
        </w:rPr>
        <w:t>he</w:t>
      </w:r>
      <w:r>
        <w:rPr>
          <w:szCs w:val="20"/>
        </w:rPr>
        <w:t xml:space="preserve"> </w:t>
      </w:r>
      <w:r w:rsidRPr="00B240A1">
        <w:rPr>
          <w:szCs w:val="20"/>
        </w:rPr>
        <w:t>tenido</w:t>
      </w:r>
      <w:r>
        <w:rPr>
          <w:szCs w:val="20"/>
        </w:rPr>
        <w:t xml:space="preserve"> </w:t>
      </w:r>
      <w:r w:rsidRPr="00B240A1">
        <w:rPr>
          <w:szCs w:val="20"/>
        </w:rPr>
        <w:t>a</w:t>
      </w:r>
      <w:r>
        <w:rPr>
          <w:szCs w:val="20"/>
        </w:rPr>
        <w:t xml:space="preserve"> </w:t>
      </w:r>
      <w:r w:rsidRPr="00B240A1">
        <w:rPr>
          <w:szCs w:val="20"/>
        </w:rPr>
        <w:t>bien</w:t>
      </w:r>
      <w:r>
        <w:rPr>
          <w:szCs w:val="20"/>
        </w:rPr>
        <w:t xml:space="preserve"> </w:t>
      </w:r>
      <w:r w:rsidRPr="00B240A1">
        <w:rPr>
          <w:szCs w:val="20"/>
        </w:rPr>
        <w:t>expedir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siguiente:</w:t>
      </w:r>
    </w:p>
    <w:p w14:paraId="6F09121E" w14:textId="77777777" w:rsidR="00B55816" w:rsidRDefault="00B55816" w:rsidP="00B55816">
      <w:pPr>
        <w:pStyle w:val="ANOTACION"/>
        <w:spacing w:after="82"/>
      </w:pPr>
      <w:r w:rsidRPr="00B240A1">
        <w:t>ACUERDO</w:t>
      </w:r>
      <w:r>
        <w:t xml:space="preserve"> </w:t>
      </w:r>
      <w:r w:rsidRPr="00B240A1">
        <w:t>QUE</w:t>
      </w:r>
      <w:r>
        <w:t xml:space="preserve"> </w:t>
      </w:r>
      <w:r w:rsidRPr="00B240A1">
        <w:t>MODIFICA</w:t>
      </w:r>
      <w:r>
        <w:t xml:space="preserve"> </w:t>
      </w:r>
      <w:r w:rsidRPr="00B240A1">
        <w:t>EL</w:t>
      </w:r>
      <w:r>
        <w:t xml:space="preserve"> </w:t>
      </w:r>
      <w:r w:rsidRPr="00B240A1">
        <w:t>DIVERSO</w:t>
      </w:r>
      <w:r>
        <w:t xml:space="preserve"> </w:t>
      </w:r>
      <w:r w:rsidRPr="00B240A1">
        <w:t>POR</w:t>
      </w:r>
      <w:r>
        <w:t xml:space="preserve"> </w:t>
      </w:r>
      <w:r w:rsidRPr="00B240A1">
        <w:t>EL</w:t>
      </w:r>
      <w:r>
        <w:t xml:space="preserve"> </w:t>
      </w:r>
      <w:r w:rsidRPr="00B240A1">
        <w:t>QUE</w:t>
      </w:r>
      <w:r>
        <w:t xml:space="preserve"> </w:t>
      </w:r>
      <w:r w:rsidRPr="00B240A1">
        <w:t>SE</w:t>
      </w:r>
      <w:r>
        <w:t xml:space="preserve"> </w:t>
      </w:r>
      <w:r w:rsidRPr="00B240A1">
        <w:t>ADSCRIBEN</w:t>
      </w:r>
      <w:r>
        <w:t xml:space="preserve"> </w:t>
      </w:r>
      <w:r w:rsidRPr="00B240A1">
        <w:t>ORGÁNICAMENTE</w:t>
      </w:r>
      <w:r>
        <w:t xml:space="preserve"> </w:t>
      </w:r>
      <w:r w:rsidRPr="00B240A1">
        <w:t>LAS</w:t>
      </w:r>
      <w:r>
        <w:t xml:space="preserve"> </w:t>
      </w:r>
      <w:r w:rsidRPr="00B240A1">
        <w:t>UNIDADES</w:t>
      </w:r>
      <w:r>
        <w:t xml:space="preserve"> </w:t>
      </w:r>
      <w:r w:rsidRPr="00B240A1">
        <w:t>ADMINISTRATIVAS,</w:t>
      </w:r>
      <w:r>
        <w:t xml:space="preserve"> </w:t>
      </w:r>
      <w:r w:rsidRPr="00B240A1">
        <w:t>ÓRGANOS</w:t>
      </w:r>
      <w:r>
        <w:t xml:space="preserve"> </w:t>
      </w:r>
      <w:r w:rsidRPr="00B240A1">
        <w:t>ADMINISTRATIVOS</w:t>
      </w:r>
      <w:r>
        <w:t xml:space="preserve"> </w:t>
      </w:r>
      <w:r w:rsidRPr="00B240A1">
        <w:t>DESCONCENTRADOS</w:t>
      </w:r>
      <w:r>
        <w:t xml:space="preserve"> </w:t>
      </w:r>
      <w:r w:rsidRPr="00B240A1">
        <w:t>Y</w:t>
      </w:r>
      <w:r>
        <w:t xml:space="preserve"> </w:t>
      </w:r>
      <w:r w:rsidRPr="00B240A1">
        <w:t>CENTROS</w:t>
      </w:r>
      <w:r>
        <w:t xml:space="preserve"> </w:t>
      </w:r>
      <w:r w:rsidRPr="00B240A1">
        <w:t>SCT</w:t>
      </w:r>
      <w:r>
        <w:t xml:space="preserve"> </w:t>
      </w:r>
      <w:r w:rsidRPr="00B240A1">
        <w:t>CORRESPONDIENTES</w:t>
      </w:r>
      <w:r>
        <w:t xml:space="preserve"> </w:t>
      </w:r>
      <w:r w:rsidRPr="00B240A1">
        <w:t>A</w:t>
      </w:r>
      <w:r>
        <w:t xml:space="preserve"> </w:t>
      </w:r>
      <w:r w:rsidRPr="00B240A1">
        <w:t>LA</w:t>
      </w:r>
      <w:r>
        <w:t xml:space="preserve"> </w:t>
      </w:r>
      <w:r w:rsidRPr="00B240A1">
        <w:t>SECRETARÍA</w:t>
      </w:r>
      <w:r>
        <w:t xml:space="preserve"> </w:t>
      </w:r>
      <w:r w:rsidRPr="00B240A1">
        <w:t>DE</w:t>
      </w:r>
      <w:r>
        <w:t xml:space="preserve"> </w:t>
      </w:r>
      <w:r w:rsidRPr="00B240A1">
        <w:t>COMUNICACIONES</w:t>
      </w:r>
      <w:r>
        <w:t xml:space="preserve"> </w:t>
      </w:r>
      <w:r w:rsidRPr="00B240A1">
        <w:t>Y</w:t>
      </w:r>
      <w:r>
        <w:t xml:space="preserve"> </w:t>
      </w:r>
      <w:r w:rsidRPr="00B240A1">
        <w:t>TRANSPORTES.</w:t>
      </w:r>
    </w:p>
    <w:p w14:paraId="4A08F6AB" w14:textId="77777777" w:rsidR="00B55816" w:rsidRDefault="00B55816" w:rsidP="00B55816">
      <w:pPr>
        <w:pStyle w:val="texto0"/>
        <w:spacing w:after="82"/>
        <w:rPr>
          <w:szCs w:val="20"/>
        </w:rPr>
      </w:pPr>
      <w:r w:rsidRPr="00B240A1">
        <w:rPr>
          <w:b/>
          <w:szCs w:val="20"/>
        </w:rPr>
        <w:t>ÚNICO.-</w:t>
      </w:r>
      <w:r>
        <w:rPr>
          <w:b/>
          <w:szCs w:val="20"/>
        </w:rPr>
        <w:t xml:space="preserve"> </w:t>
      </w:r>
      <w:r w:rsidRPr="00B240A1">
        <w:rPr>
          <w:szCs w:val="20"/>
        </w:rPr>
        <w:t>Se</w:t>
      </w:r>
      <w:r>
        <w:rPr>
          <w:szCs w:val="20"/>
        </w:rPr>
        <w:t xml:space="preserve"> </w:t>
      </w:r>
      <w:r w:rsidRPr="00B240A1">
        <w:rPr>
          <w:b/>
          <w:szCs w:val="20"/>
        </w:rPr>
        <w:t>REFORMAN</w:t>
      </w:r>
      <w:r>
        <w:rPr>
          <w:szCs w:val="20"/>
        </w:rPr>
        <w:t xml:space="preserve"> </w:t>
      </w:r>
      <w:r w:rsidRPr="00B240A1">
        <w:rPr>
          <w:szCs w:val="20"/>
        </w:rPr>
        <w:t>las</w:t>
      </w:r>
      <w:r>
        <w:rPr>
          <w:szCs w:val="20"/>
        </w:rPr>
        <w:t xml:space="preserve"> </w:t>
      </w:r>
      <w:r w:rsidRPr="00B240A1">
        <w:rPr>
          <w:szCs w:val="20"/>
        </w:rPr>
        <w:t>fracciones</w:t>
      </w:r>
      <w:r>
        <w:rPr>
          <w:szCs w:val="20"/>
        </w:rPr>
        <w:t xml:space="preserve"> </w:t>
      </w:r>
      <w:r w:rsidRPr="00B240A1">
        <w:rPr>
          <w:szCs w:val="20"/>
        </w:rPr>
        <w:t>II,</w:t>
      </w:r>
      <w:r>
        <w:rPr>
          <w:szCs w:val="20"/>
        </w:rPr>
        <w:t xml:space="preserve"> </w:t>
      </w:r>
      <w:r w:rsidRPr="00B240A1">
        <w:rPr>
          <w:szCs w:val="20"/>
        </w:rPr>
        <w:t>III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  <w:r>
        <w:rPr>
          <w:szCs w:val="20"/>
        </w:rPr>
        <w:t xml:space="preserve"> </w:t>
      </w:r>
      <w:r w:rsidRPr="00B240A1">
        <w:rPr>
          <w:szCs w:val="20"/>
        </w:rPr>
        <w:t>VII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  <w:r>
        <w:rPr>
          <w:szCs w:val="20"/>
        </w:rPr>
        <w:t xml:space="preserve"> </w:t>
      </w:r>
      <w:r w:rsidRPr="00B240A1">
        <w:rPr>
          <w:szCs w:val="20"/>
        </w:rPr>
        <w:t>se</w:t>
      </w:r>
      <w:r>
        <w:rPr>
          <w:szCs w:val="20"/>
        </w:rPr>
        <w:t xml:space="preserve"> </w:t>
      </w:r>
      <w:r w:rsidRPr="00B240A1">
        <w:rPr>
          <w:b/>
          <w:szCs w:val="20"/>
        </w:rPr>
        <w:t>DEROGA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fracción</w:t>
      </w:r>
      <w:r>
        <w:rPr>
          <w:szCs w:val="20"/>
        </w:rPr>
        <w:t xml:space="preserve"> </w:t>
      </w:r>
      <w:r w:rsidRPr="00B240A1">
        <w:rPr>
          <w:szCs w:val="20"/>
        </w:rPr>
        <w:t>IV</w:t>
      </w:r>
      <w:r>
        <w:rPr>
          <w:szCs w:val="20"/>
        </w:rPr>
        <w:t xml:space="preserve"> </w:t>
      </w:r>
      <w:r w:rsidRPr="00B240A1">
        <w:rPr>
          <w:szCs w:val="20"/>
        </w:rPr>
        <w:t>del</w:t>
      </w:r>
      <w:r>
        <w:rPr>
          <w:szCs w:val="20"/>
        </w:rPr>
        <w:t xml:space="preserve"> </w:t>
      </w:r>
      <w:r w:rsidRPr="00B240A1">
        <w:rPr>
          <w:szCs w:val="20"/>
        </w:rPr>
        <w:t>artículo</w:t>
      </w:r>
      <w:r>
        <w:rPr>
          <w:szCs w:val="20"/>
        </w:rPr>
        <w:t xml:space="preserve"> </w:t>
      </w:r>
      <w:r w:rsidRPr="00B240A1">
        <w:rPr>
          <w:szCs w:val="20"/>
        </w:rPr>
        <w:t>ÚNICO</w:t>
      </w:r>
      <w:r>
        <w:rPr>
          <w:szCs w:val="20"/>
        </w:rPr>
        <w:t xml:space="preserve"> </w:t>
      </w:r>
      <w:r w:rsidRPr="00B240A1">
        <w:rPr>
          <w:szCs w:val="20"/>
        </w:rPr>
        <w:t>del</w:t>
      </w:r>
      <w:r>
        <w:rPr>
          <w:szCs w:val="20"/>
        </w:rPr>
        <w:t xml:space="preserve"> </w:t>
      </w:r>
      <w:r w:rsidRPr="00B240A1">
        <w:rPr>
          <w:szCs w:val="20"/>
        </w:rPr>
        <w:t>Acuerdo</w:t>
      </w:r>
      <w:r>
        <w:rPr>
          <w:szCs w:val="20"/>
        </w:rPr>
        <w:t xml:space="preserve"> </w:t>
      </w:r>
      <w:r w:rsidRPr="00B240A1">
        <w:rPr>
          <w:szCs w:val="20"/>
        </w:rPr>
        <w:t>por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que</w:t>
      </w:r>
      <w:r>
        <w:rPr>
          <w:szCs w:val="20"/>
        </w:rPr>
        <w:t xml:space="preserve"> </w:t>
      </w:r>
      <w:r w:rsidRPr="00B240A1">
        <w:rPr>
          <w:szCs w:val="20"/>
        </w:rPr>
        <w:t>se</w:t>
      </w:r>
      <w:r>
        <w:rPr>
          <w:szCs w:val="20"/>
        </w:rPr>
        <w:t xml:space="preserve"> </w:t>
      </w:r>
      <w:r w:rsidRPr="00B240A1">
        <w:rPr>
          <w:szCs w:val="20"/>
        </w:rPr>
        <w:t>adscriben</w:t>
      </w:r>
      <w:r>
        <w:rPr>
          <w:szCs w:val="20"/>
        </w:rPr>
        <w:t xml:space="preserve"> </w:t>
      </w:r>
      <w:r w:rsidRPr="00B240A1">
        <w:rPr>
          <w:szCs w:val="20"/>
        </w:rPr>
        <w:t>orgánicamente</w:t>
      </w:r>
      <w:r>
        <w:rPr>
          <w:szCs w:val="20"/>
        </w:rPr>
        <w:t xml:space="preserve"> </w:t>
      </w:r>
      <w:r w:rsidRPr="00B240A1">
        <w:rPr>
          <w:szCs w:val="20"/>
        </w:rPr>
        <w:t>las</w:t>
      </w:r>
      <w:r>
        <w:rPr>
          <w:szCs w:val="20"/>
        </w:rPr>
        <w:t xml:space="preserve"> </w:t>
      </w:r>
      <w:r w:rsidRPr="00B240A1">
        <w:rPr>
          <w:szCs w:val="20"/>
        </w:rPr>
        <w:t>unidades</w:t>
      </w:r>
      <w:r>
        <w:rPr>
          <w:szCs w:val="20"/>
        </w:rPr>
        <w:t xml:space="preserve"> </w:t>
      </w:r>
      <w:r w:rsidRPr="00B240A1">
        <w:rPr>
          <w:szCs w:val="20"/>
        </w:rPr>
        <w:t>administrativas,</w:t>
      </w:r>
      <w:r>
        <w:rPr>
          <w:szCs w:val="20"/>
        </w:rPr>
        <w:t xml:space="preserve"> </w:t>
      </w:r>
      <w:r w:rsidRPr="00B240A1">
        <w:rPr>
          <w:szCs w:val="20"/>
        </w:rPr>
        <w:t>órganos</w:t>
      </w:r>
      <w:r>
        <w:rPr>
          <w:szCs w:val="20"/>
        </w:rPr>
        <w:t xml:space="preserve"> </w:t>
      </w:r>
      <w:r w:rsidRPr="00B240A1">
        <w:rPr>
          <w:szCs w:val="20"/>
        </w:rPr>
        <w:t>administrativos</w:t>
      </w:r>
      <w:r>
        <w:rPr>
          <w:szCs w:val="20"/>
        </w:rPr>
        <w:t xml:space="preserve"> </w:t>
      </w:r>
      <w:r w:rsidRPr="00B240A1">
        <w:rPr>
          <w:szCs w:val="20"/>
        </w:rPr>
        <w:t>desconcentrados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  <w:r>
        <w:rPr>
          <w:szCs w:val="20"/>
        </w:rPr>
        <w:t xml:space="preserve"> </w:t>
      </w:r>
      <w:r w:rsidRPr="00B240A1">
        <w:rPr>
          <w:szCs w:val="20"/>
        </w:rPr>
        <w:t>centros</w:t>
      </w:r>
      <w:r>
        <w:rPr>
          <w:szCs w:val="20"/>
        </w:rPr>
        <w:t xml:space="preserve"> </w:t>
      </w:r>
      <w:r w:rsidRPr="00B240A1">
        <w:rPr>
          <w:szCs w:val="20"/>
        </w:rPr>
        <w:t>SCT</w:t>
      </w:r>
      <w:r>
        <w:rPr>
          <w:szCs w:val="20"/>
        </w:rPr>
        <w:t xml:space="preserve"> </w:t>
      </w:r>
      <w:r w:rsidRPr="00B240A1">
        <w:rPr>
          <w:szCs w:val="20"/>
        </w:rPr>
        <w:t>correspondientes</w:t>
      </w:r>
      <w:r>
        <w:rPr>
          <w:szCs w:val="20"/>
        </w:rPr>
        <w:t xml:space="preserve"> </w:t>
      </w:r>
      <w:r w:rsidRPr="00B240A1">
        <w:rPr>
          <w:szCs w:val="20"/>
        </w:rPr>
        <w:t>a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Secretaría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Comunicaciones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  <w:r>
        <w:rPr>
          <w:szCs w:val="20"/>
        </w:rPr>
        <w:t xml:space="preserve"> </w:t>
      </w:r>
      <w:r w:rsidRPr="00B240A1">
        <w:rPr>
          <w:szCs w:val="20"/>
        </w:rPr>
        <w:t>Transportes,</w:t>
      </w:r>
      <w:r>
        <w:rPr>
          <w:szCs w:val="20"/>
        </w:rPr>
        <w:t xml:space="preserve"> </w:t>
      </w:r>
      <w:r w:rsidRPr="00B240A1">
        <w:rPr>
          <w:szCs w:val="20"/>
        </w:rPr>
        <w:t>publicado</w:t>
      </w:r>
      <w:r>
        <w:rPr>
          <w:szCs w:val="20"/>
        </w:rPr>
        <w:t xml:space="preserve"> </w:t>
      </w:r>
      <w:r w:rsidRPr="00B240A1">
        <w:rPr>
          <w:szCs w:val="20"/>
        </w:rPr>
        <w:t>en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Diario</w:t>
      </w:r>
      <w:r>
        <w:rPr>
          <w:szCs w:val="20"/>
        </w:rPr>
        <w:t xml:space="preserve"> </w:t>
      </w:r>
      <w:r w:rsidRPr="00B240A1">
        <w:rPr>
          <w:szCs w:val="20"/>
        </w:rPr>
        <w:t>Oficial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Federación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3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marzo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2009,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  <w:r>
        <w:rPr>
          <w:szCs w:val="20"/>
        </w:rPr>
        <w:t xml:space="preserve"> </w:t>
      </w:r>
      <w:r w:rsidRPr="00B240A1">
        <w:rPr>
          <w:szCs w:val="20"/>
        </w:rPr>
        <w:t>reformado</w:t>
      </w:r>
      <w:r>
        <w:rPr>
          <w:szCs w:val="20"/>
        </w:rPr>
        <w:t xml:space="preserve"> </w:t>
      </w:r>
      <w:r w:rsidRPr="00B240A1">
        <w:rPr>
          <w:szCs w:val="20"/>
        </w:rPr>
        <w:t>mediante</w:t>
      </w:r>
      <w:r>
        <w:rPr>
          <w:szCs w:val="20"/>
        </w:rPr>
        <w:t xml:space="preserve"> </w:t>
      </w:r>
      <w:r w:rsidRPr="00B240A1">
        <w:rPr>
          <w:szCs w:val="20"/>
        </w:rPr>
        <w:t>diversos</w:t>
      </w:r>
      <w:r>
        <w:rPr>
          <w:szCs w:val="20"/>
        </w:rPr>
        <w:t xml:space="preserve"> </w:t>
      </w:r>
      <w:r w:rsidRPr="00B240A1">
        <w:rPr>
          <w:szCs w:val="20"/>
        </w:rPr>
        <w:t>publicados</w:t>
      </w:r>
      <w:r>
        <w:rPr>
          <w:szCs w:val="20"/>
        </w:rPr>
        <w:t xml:space="preserve"> </w:t>
      </w:r>
      <w:r w:rsidRPr="00B240A1">
        <w:rPr>
          <w:szCs w:val="20"/>
        </w:rPr>
        <w:t>en</w:t>
      </w:r>
      <w:r>
        <w:rPr>
          <w:szCs w:val="20"/>
        </w:rPr>
        <w:t xml:space="preserve"> </w:t>
      </w:r>
      <w:r w:rsidRPr="00B240A1">
        <w:rPr>
          <w:szCs w:val="20"/>
        </w:rPr>
        <w:t>ese</w:t>
      </w:r>
      <w:r>
        <w:rPr>
          <w:szCs w:val="20"/>
        </w:rPr>
        <w:t xml:space="preserve"> </w:t>
      </w:r>
      <w:r w:rsidRPr="00B240A1">
        <w:rPr>
          <w:szCs w:val="20"/>
        </w:rPr>
        <w:t>órgano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difusión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28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diciembre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2011,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3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julio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2015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18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agosto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2016,</w:t>
      </w:r>
      <w:r>
        <w:rPr>
          <w:szCs w:val="20"/>
        </w:rPr>
        <w:t xml:space="preserve"> </w:t>
      </w:r>
      <w:r w:rsidRPr="00B240A1">
        <w:rPr>
          <w:szCs w:val="20"/>
        </w:rPr>
        <w:t>para</w:t>
      </w:r>
      <w:r>
        <w:rPr>
          <w:szCs w:val="20"/>
        </w:rPr>
        <w:t xml:space="preserve"> </w:t>
      </w:r>
      <w:r w:rsidRPr="00B240A1">
        <w:rPr>
          <w:szCs w:val="20"/>
        </w:rPr>
        <w:t>quedar</w:t>
      </w:r>
      <w:r>
        <w:rPr>
          <w:szCs w:val="20"/>
        </w:rPr>
        <w:t xml:space="preserve"> </w:t>
      </w:r>
      <w:r w:rsidRPr="00B240A1">
        <w:rPr>
          <w:szCs w:val="20"/>
        </w:rPr>
        <w:t>como</w:t>
      </w:r>
      <w:r>
        <w:rPr>
          <w:szCs w:val="20"/>
        </w:rPr>
        <w:t xml:space="preserve"> </w:t>
      </w:r>
      <w:r w:rsidRPr="00B240A1">
        <w:rPr>
          <w:szCs w:val="20"/>
        </w:rPr>
        <w:t>sigue:</w:t>
      </w:r>
    </w:p>
    <w:p w14:paraId="54EBDC01" w14:textId="77777777" w:rsidR="00B55816" w:rsidRPr="00B240A1" w:rsidRDefault="00B55816" w:rsidP="00B55816">
      <w:pPr>
        <w:pStyle w:val="texto0"/>
        <w:spacing w:after="82"/>
        <w:rPr>
          <w:b/>
          <w:szCs w:val="20"/>
        </w:rPr>
      </w:pPr>
      <w:r w:rsidRPr="00B240A1">
        <w:rPr>
          <w:b/>
          <w:szCs w:val="20"/>
        </w:rPr>
        <w:t>“ARTÍCULO</w:t>
      </w:r>
      <w:r>
        <w:rPr>
          <w:b/>
          <w:szCs w:val="20"/>
        </w:rPr>
        <w:t xml:space="preserve"> </w:t>
      </w:r>
      <w:proofErr w:type="gramStart"/>
      <w:r w:rsidRPr="00B240A1">
        <w:rPr>
          <w:b/>
          <w:szCs w:val="20"/>
        </w:rPr>
        <w:t>ÚNICO.-</w:t>
      </w:r>
      <w:proofErr w:type="gramEnd"/>
      <w:r w:rsidRPr="00B240A1">
        <w:rPr>
          <w:b/>
          <w:szCs w:val="20"/>
        </w:rPr>
        <w:t>...</w:t>
      </w:r>
    </w:p>
    <w:p w14:paraId="7764030D" w14:textId="77777777" w:rsidR="00B55816" w:rsidRDefault="00B55816" w:rsidP="00B55816">
      <w:pPr>
        <w:pStyle w:val="texto0"/>
        <w:spacing w:after="82"/>
        <w:rPr>
          <w:b/>
          <w:szCs w:val="20"/>
        </w:rPr>
      </w:pPr>
      <w:r w:rsidRPr="00B240A1">
        <w:rPr>
          <w:b/>
          <w:szCs w:val="20"/>
        </w:rPr>
        <w:t>I.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…</w:t>
      </w:r>
    </w:p>
    <w:p w14:paraId="52D6111E" w14:textId="77777777" w:rsidR="00B55816" w:rsidRPr="00B240A1" w:rsidRDefault="00B55816" w:rsidP="00B55816">
      <w:pPr>
        <w:pStyle w:val="texto0"/>
        <w:spacing w:after="82"/>
        <w:rPr>
          <w:b/>
          <w:szCs w:val="20"/>
        </w:rPr>
      </w:pPr>
      <w:r w:rsidRPr="00B240A1">
        <w:rPr>
          <w:b/>
          <w:szCs w:val="20"/>
        </w:rPr>
        <w:t>II.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A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la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Subsecretaría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de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Infraestructura:</w:t>
      </w:r>
    </w:p>
    <w:p w14:paraId="795B8E6D" w14:textId="77777777" w:rsidR="00B55816" w:rsidRPr="00B240A1" w:rsidRDefault="00B55816" w:rsidP="00B55816">
      <w:pPr>
        <w:pStyle w:val="texto0"/>
        <w:spacing w:after="82"/>
        <w:rPr>
          <w:szCs w:val="20"/>
        </w:rPr>
      </w:pPr>
      <w:r w:rsidRPr="00B240A1">
        <w:rPr>
          <w:b/>
          <w:szCs w:val="20"/>
        </w:rPr>
        <w:tab/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Dirección</w:t>
      </w:r>
      <w:r>
        <w:rPr>
          <w:szCs w:val="20"/>
        </w:rPr>
        <w:t xml:space="preserve"> </w:t>
      </w:r>
      <w:r w:rsidRPr="00B240A1">
        <w:rPr>
          <w:szCs w:val="20"/>
        </w:rPr>
        <w:t>General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Carreteras.</w:t>
      </w:r>
    </w:p>
    <w:p w14:paraId="4873E654" w14:textId="77777777" w:rsidR="00B55816" w:rsidRPr="00B240A1" w:rsidRDefault="00B55816" w:rsidP="00B55816">
      <w:pPr>
        <w:pStyle w:val="texto0"/>
        <w:spacing w:after="82"/>
        <w:rPr>
          <w:szCs w:val="20"/>
        </w:rPr>
      </w:pPr>
      <w:r w:rsidRPr="00B240A1">
        <w:rPr>
          <w:szCs w:val="20"/>
        </w:rPr>
        <w:tab/>
        <w:t>La</w:t>
      </w:r>
      <w:r>
        <w:rPr>
          <w:szCs w:val="20"/>
        </w:rPr>
        <w:t xml:space="preserve"> </w:t>
      </w:r>
      <w:r w:rsidRPr="00B240A1">
        <w:rPr>
          <w:szCs w:val="20"/>
        </w:rPr>
        <w:t>Dirección</w:t>
      </w:r>
      <w:r>
        <w:rPr>
          <w:szCs w:val="20"/>
        </w:rPr>
        <w:t xml:space="preserve"> </w:t>
      </w:r>
      <w:r w:rsidRPr="00B240A1">
        <w:rPr>
          <w:szCs w:val="20"/>
        </w:rPr>
        <w:t>General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Conservación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Carreteras.</w:t>
      </w:r>
    </w:p>
    <w:p w14:paraId="215812BD" w14:textId="77777777" w:rsidR="00B55816" w:rsidRPr="00B240A1" w:rsidRDefault="00B55816" w:rsidP="00B55816">
      <w:pPr>
        <w:pStyle w:val="texto0"/>
        <w:spacing w:after="82"/>
        <w:rPr>
          <w:szCs w:val="20"/>
        </w:rPr>
      </w:pPr>
      <w:r w:rsidRPr="00B240A1">
        <w:rPr>
          <w:szCs w:val="20"/>
        </w:rPr>
        <w:tab/>
        <w:t>La</w:t>
      </w:r>
      <w:r>
        <w:rPr>
          <w:szCs w:val="20"/>
        </w:rPr>
        <w:t xml:space="preserve"> </w:t>
      </w:r>
      <w:r w:rsidRPr="00B240A1">
        <w:rPr>
          <w:szCs w:val="20"/>
        </w:rPr>
        <w:t>Dirección</w:t>
      </w:r>
      <w:r>
        <w:rPr>
          <w:szCs w:val="20"/>
        </w:rPr>
        <w:t xml:space="preserve"> </w:t>
      </w:r>
      <w:r w:rsidRPr="00B240A1">
        <w:rPr>
          <w:szCs w:val="20"/>
        </w:rPr>
        <w:t>General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Servicios</w:t>
      </w:r>
      <w:r>
        <w:rPr>
          <w:szCs w:val="20"/>
        </w:rPr>
        <w:t xml:space="preserve"> </w:t>
      </w:r>
      <w:r w:rsidRPr="00B240A1">
        <w:rPr>
          <w:szCs w:val="20"/>
        </w:rPr>
        <w:t>Técnicos.</w:t>
      </w:r>
    </w:p>
    <w:p w14:paraId="4AD3978E" w14:textId="77777777" w:rsidR="00B55816" w:rsidRPr="00B240A1" w:rsidRDefault="00B55816" w:rsidP="00B55816">
      <w:pPr>
        <w:pStyle w:val="texto0"/>
        <w:spacing w:after="82"/>
        <w:rPr>
          <w:szCs w:val="20"/>
        </w:rPr>
      </w:pPr>
      <w:r w:rsidRPr="00B240A1">
        <w:rPr>
          <w:szCs w:val="20"/>
        </w:rPr>
        <w:tab/>
        <w:t>La</w:t>
      </w:r>
      <w:r>
        <w:rPr>
          <w:szCs w:val="20"/>
        </w:rPr>
        <w:t xml:space="preserve"> </w:t>
      </w:r>
      <w:r w:rsidRPr="00B240A1">
        <w:rPr>
          <w:szCs w:val="20"/>
        </w:rPr>
        <w:t>Dirección</w:t>
      </w:r>
      <w:r>
        <w:rPr>
          <w:szCs w:val="20"/>
        </w:rPr>
        <w:t xml:space="preserve"> </w:t>
      </w:r>
      <w:r w:rsidRPr="00B240A1">
        <w:rPr>
          <w:szCs w:val="20"/>
        </w:rPr>
        <w:t>General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Desarrollo</w:t>
      </w:r>
      <w:r>
        <w:rPr>
          <w:szCs w:val="20"/>
        </w:rPr>
        <w:t xml:space="preserve"> </w:t>
      </w:r>
      <w:r w:rsidRPr="00B240A1">
        <w:rPr>
          <w:szCs w:val="20"/>
        </w:rPr>
        <w:t>Carretero.</w:t>
      </w:r>
    </w:p>
    <w:p w14:paraId="3269F396" w14:textId="77777777" w:rsidR="00B55816" w:rsidRPr="00B240A1" w:rsidRDefault="00B55816" w:rsidP="00B55816">
      <w:pPr>
        <w:pStyle w:val="texto0"/>
        <w:spacing w:after="82"/>
        <w:rPr>
          <w:b/>
          <w:szCs w:val="20"/>
        </w:rPr>
      </w:pPr>
      <w:r>
        <w:rPr>
          <w:b/>
          <w:szCs w:val="20"/>
        </w:rPr>
        <w:tab/>
      </w:r>
      <w:r w:rsidRPr="00B240A1">
        <w:rPr>
          <w:b/>
          <w:szCs w:val="20"/>
        </w:rPr>
        <w:t>La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Dirección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General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de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Transporte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Ferroviario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y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Multimodal.</w:t>
      </w:r>
    </w:p>
    <w:p w14:paraId="25B28288" w14:textId="77777777" w:rsidR="00B55816" w:rsidRDefault="00B55816" w:rsidP="00B55816">
      <w:pPr>
        <w:pStyle w:val="texto0"/>
        <w:spacing w:after="82"/>
        <w:rPr>
          <w:szCs w:val="20"/>
        </w:rPr>
      </w:pPr>
      <w:r w:rsidRPr="00B240A1">
        <w:rPr>
          <w:szCs w:val="20"/>
        </w:rPr>
        <w:tab/>
        <w:t>El</w:t>
      </w:r>
      <w:r>
        <w:rPr>
          <w:szCs w:val="20"/>
        </w:rPr>
        <w:t xml:space="preserve"> </w:t>
      </w:r>
      <w:r w:rsidRPr="00B240A1">
        <w:rPr>
          <w:szCs w:val="20"/>
        </w:rPr>
        <w:t>Instituto</w:t>
      </w:r>
      <w:r>
        <w:rPr>
          <w:szCs w:val="20"/>
        </w:rPr>
        <w:t xml:space="preserve"> </w:t>
      </w:r>
      <w:r w:rsidRPr="00B240A1">
        <w:rPr>
          <w:szCs w:val="20"/>
        </w:rPr>
        <w:t>Mexicano</w:t>
      </w:r>
      <w:r>
        <w:rPr>
          <w:szCs w:val="20"/>
        </w:rPr>
        <w:t xml:space="preserve"> </w:t>
      </w:r>
      <w:r w:rsidRPr="00B240A1">
        <w:rPr>
          <w:szCs w:val="20"/>
        </w:rPr>
        <w:t>del</w:t>
      </w:r>
      <w:r>
        <w:rPr>
          <w:szCs w:val="20"/>
        </w:rPr>
        <w:t xml:space="preserve"> </w:t>
      </w:r>
      <w:r w:rsidRPr="00B240A1">
        <w:rPr>
          <w:szCs w:val="20"/>
        </w:rPr>
        <w:t>Transporte.</w:t>
      </w:r>
    </w:p>
    <w:p w14:paraId="4C46685B" w14:textId="77777777" w:rsidR="00B55816" w:rsidRPr="00B240A1" w:rsidRDefault="00B55816" w:rsidP="00B55816">
      <w:pPr>
        <w:pStyle w:val="texto0"/>
        <w:spacing w:after="82"/>
        <w:rPr>
          <w:b/>
          <w:szCs w:val="20"/>
        </w:rPr>
      </w:pPr>
      <w:r w:rsidRPr="00B240A1">
        <w:rPr>
          <w:b/>
          <w:szCs w:val="20"/>
        </w:rPr>
        <w:t>III.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A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la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Subsecretaría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de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Transporte:</w:t>
      </w:r>
    </w:p>
    <w:p w14:paraId="441E59CD" w14:textId="77777777" w:rsidR="00B55816" w:rsidRPr="00B240A1" w:rsidRDefault="00B55816" w:rsidP="00B55816">
      <w:pPr>
        <w:pStyle w:val="texto0"/>
        <w:spacing w:after="82"/>
        <w:rPr>
          <w:szCs w:val="20"/>
        </w:rPr>
      </w:pPr>
      <w:r>
        <w:rPr>
          <w:szCs w:val="20"/>
        </w:rPr>
        <w:tab/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Dirección</w:t>
      </w:r>
      <w:r>
        <w:rPr>
          <w:szCs w:val="20"/>
        </w:rPr>
        <w:t xml:space="preserve"> </w:t>
      </w:r>
      <w:r w:rsidRPr="00B240A1">
        <w:rPr>
          <w:szCs w:val="20"/>
        </w:rPr>
        <w:t>General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Autotransporte</w:t>
      </w:r>
      <w:r>
        <w:rPr>
          <w:szCs w:val="20"/>
        </w:rPr>
        <w:t xml:space="preserve"> </w:t>
      </w:r>
      <w:r w:rsidRPr="00B240A1">
        <w:rPr>
          <w:szCs w:val="20"/>
        </w:rPr>
        <w:t>Federal.</w:t>
      </w:r>
    </w:p>
    <w:p w14:paraId="5B67F925" w14:textId="77777777" w:rsidR="00B55816" w:rsidRPr="00B240A1" w:rsidRDefault="00B55816" w:rsidP="00B55816">
      <w:pPr>
        <w:pStyle w:val="texto0"/>
        <w:spacing w:after="82"/>
        <w:rPr>
          <w:szCs w:val="20"/>
        </w:rPr>
      </w:pPr>
      <w:r>
        <w:rPr>
          <w:szCs w:val="20"/>
        </w:rPr>
        <w:tab/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Dirección</w:t>
      </w:r>
      <w:r>
        <w:rPr>
          <w:szCs w:val="20"/>
        </w:rPr>
        <w:t xml:space="preserve"> </w:t>
      </w:r>
      <w:r w:rsidRPr="00B240A1">
        <w:rPr>
          <w:szCs w:val="20"/>
        </w:rPr>
        <w:t>General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Protección</w:t>
      </w:r>
      <w:r>
        <w:rPr>
          <w:szCs w:val="20"/>
        </w:rPr>
        <w:t xml:space="preserve"> </w:t>
      </w:r>
      <w:r w:rsidRPr="00B240A1">
        <w:rPr>
          <w:szCs w:val="20"/>
        </w:rPr>
        <w:t>y</w:t>
      </w:r>
      <w:r>
        <w:rPr>
          <w:szCs w:val="20"/>
        </w:rPr>
        <w:t xml:space="preserve"> </w:t>
      </w:r>
      <w:r w:rsidRPr="00B240A1">
        <w:rPr>
          <w:szCs w:val="20"/>
        </w:rPr>
        <w:t>Medicina</w:t>
      </w:r>
      <w:r>
        <w:rPr>
          <w:szCs w:val="20"/>
        </w:rPr>
        <w:t xml:space="preserve"> </w:t>
      </w:r>
      <w:r w:rsidRPr="00B240A1">
        <w:rPr>
          <w:szCs w:val="20"/>
        </w:rPr>
        <w:t>Preventiva</w:t>
      </w:r>
      <w:r>
        <w:rPr>
          <w:szCs w:val="20"/>
        </w:rPr>
        <w:t xml:space="preserve"> </w:t>
      </w:r>
      <w:r w:rsidRPr="00B240A1">
        <w:rPr>
          <w:szCs w:val="20"/>
        </w:rPr>
        <w:t>en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Transporte.</w:t>
      </w:r>
    </w:p>
    <w:p w14:paraId="3ECDDAF5" w14:textId="77777777" w:rsidR="00B55816" w:rsidRPr="00B240A1" w:rsidRDefault="00B55816" w:rsidP="00B55816">
      <w:pPr>
        <w:pStyle w:val="texto0"/>
        <w:spacing w:after="82"/>
        <w:rPr>
          <w:szCs w:val="20"/>
        </w:rPr>
      </w:pPr>
      <w:r>
        <w:rPr>
          <w:b/>
          <w:szCs w:val="20"/>
        </w:rPr>
        <w:tab/>
      </w:r>
      <w:r w:rsidRPr="00B240A1">
        <w:rPr>
          <w:b/>
          <w:szCs w:val="20"/>
        </w:rPr>
        <w:t>La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Dirección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General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de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Política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de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Telecomunicaciones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y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de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Radiodifusión</w:t>
      </w:r>
      <w:r w:rsidRPr="00B240A1">
        <w:rPr>
          <w:szCs w:val="20"/>
        </w:rPr>
        <w:t>.</w:t>
      </w:r>
    </w:p>
    <w:p w14:paraId="7A55ACA9" w14:textId="77777777" w:rsidR="00B55816" w:rsidRPr="00B240A1" w:rsidRDefault="00B55816" w:rsidP="00B55816">
      <w:pPr>
        <w:pStyle w:val="texto0"/>
        <w:spacing w:after="82"/>
        <w:rPr>
          <w:b/>
          <w:szCs w:val="20"/>
        </w:rPr>
      </w:pPr>
      <w:r>
        <w:rPr>
          <w:b/>
          <w:szCs w:val="20"/>
        </w:rPr>
        <w:tab/>
      </w:r>
      <w:r w:rsidRPr="00B240A1">
        <w:rPr>
          <w:b/>
          <w:szCs w:val="20"/>
        </w:rPr>
        <w:t>La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Coordinación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de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la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Sociedad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de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la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Información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y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el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Conocimiento.</w:t>
      </w:r>
    </w:p>
    <w:p w14:paraId="43CDD06C" w14:textId="77777777" w:rsidR="00B55816" w:rsidRPr="00B240A1" w:rsidRDefault="00B55816" w:rsidP="00B55816">
      <w:pPr>
        <w:pStyle w:val="texto0"/>
        <w:spacing w:after="82"/>
        <w:rPr>
          <w:szCs w:val="20"/>
        </w:rPr>
      </w:pPr>
      <w:r>
        <w:rPr>
          <w:szCs w:val="20"/>
        </w:rPr>
        <w:tab/>
      </w:r>
      <w:r w:rsidRPr="00B240A1">
        <w:rPr>
          <w:szCs w:val="20"/>
        </w:rPr>
        <w:t>Servicios</w:t>
      </w:r>
      <w:r>
        <w:rPr>
          <w:szCs w:val="20"/>
        </w:rPr>
        <w:t xml:space="preserve"> </w:t>
      </w:r>
      <w:r w:rsidRPr="00B240A1">
        <w:rPr>
          <w:szCs w:val="20"/>
        </w:rPr>
        <w:t>a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Navegación</w:t>
      </w:r>
      <w:r>
        <w:rPr>
          <w:szCs w:val="20"/>
        </w:rPr>
        <w:t xml:space="preserve"> </w:t>
      </w:r>
      <w:r w:rsidRPr="00B240A1">
        <w:rPr>
          <w:szCs w:val="20"/>
        </w:rPr>
        <w:t>en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Espacio</w:t>
      </w:r>
      <w:r>
        <w:rPr>
          <w:szCs w:val="20"/>
        </w:rPr>
        <w:t xml:space="preserve"> </w:t>
      </w:r>
      <w:r w:rsidRPr="00B240A1">
        <w:rPr>
          <w:szCs w:val="20"/>
        </w:rPr>
        <w:t>Aéreo</w:t>
      </w:r>
      <w:r>
        <w:rPr>
          <w:szCs w:val="20"/>
        </w:rPr>
        <w:t xml:space="preserve"> </w:t>
      </w:r>
      <w:r w:rsidRPr="00B240A1">
        <w:rPr>
          <w:szCs w:val="20"/>
        </w:rPr>
        <w:t>Mexicano.</w:t>
      </w:r>
    </w:p>
    <w:p w14:paraId="49C190FB" w14:textId="77777777" w:rsidR="00B55816" w:rsidRPr="00B240A1" w:rsidRDefault="00B55816" w:rsidP="00B55816">
      <w:pPr>
        <w:pStyle w:val="texto0"/>
        <w:spacing w:after="82"/>
        <w:rPr>
          <w:szCs w:val="20"/>
        </w:rPr>
      </w:pPr>
      <w:r>
        <w:rPr>
          <w:szCs w:val="20"/>
        </w:rPr>
        <w:tab/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Agencia</w:t>
      </w:r>
      <w:r>
        <w:rPr>
          <w:szCs w:val="20"/>
        </w:rPr>
        <w:t xml:space="preserve"> </w:t>
      </w:r>
      <w:r w:rsidRPr="00B240A1">
        <w:rPr>
          <w:szCs w:val="20"/>
        </w:rPr>
        <w:t>Reguladora</w:t>
      </w:r>
      <w:r>
        <w:rPr>
          <w:szCs w:val="20"/>
        </w:rPr>
        <w:t xml:space="preserve"> </w:t>
      </w:r>
      <w:r w:rsidRPr="00B240A1">
        <w:rPr>
          <w:szCs w:val="20"/>
        </w:rPr>
        <w:t>del</w:t>
      </w:r>
      <w:r>
        <w:rPr>
          <w:szCs w:val="20"/>
        </w:rPr>
        <w:t xml:space="preserve"> </w:t>
      </w:r>
      <w:r w:rsidRPr="00B240A1">
        <w:rPr>
          <w:szCs w:val="20"/>
        </w:rPr>
        <w:t>Transporte</w:t>
      </w:r>
      <w:r>
        <w:rPr>
          <w:szCs w:val="20"/>
        </w:rPr>
        <w:t xml:space="preserve"> </w:t>
      </w:r>
      <w:r w:rsidRPr="00B240A1">
        <w:rPr>
          <w:szCs w:val="20"/>
        </w:rPr>
        <w:t>Ferroviario.</w:t>
      </w:r>
    </w:p>
    <w:p w14:paraId="21E3CD8B" w14:textId="77777777" w:rsidR="00B55816" w:rsidRDefault="00B55816" w:rsidP="00B55816">
      <w:pPr>
        <w:pStyle w:val="texto0"/>
        <w:spacing w:after="82"/>
        <w:rPr>
          <w:b/>
          <w:szCs w:val="20"/>
        </w:rPr>
      </w:pPr>
      <w:r>
        <w:rPr>
          <w:b/>
          <w:szCs w:val="20"/>
        </w:rPr>
        <w:tab/>
      </w:r>
      <w:r w:rsidRPr="00B240A1">
        <w:rPr>
          <w:b/>
          <w:szCs w:val="20"/>
        </w:rPr>
        <w:t>La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Agencia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Federal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de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Aviación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Civil.</w:t>
      </w:r>
    </w:p>
    <w:p w14:paraId="3B51179A" w14:textId="77777777" w:rsidR="00B55816" w:rsidRDefault="00B55816" w:rsidP="00B55816">
      <w:pPr>
        <w:pStyle w:val="texto0"/>
        <w:spacing w:after="82"/>
        <w:rPr>
          <w:b/>
          <w:szCs w:val="20"/>
        </w:rPr>
      </w:pPr>
      <w:r w:rsidRPr="00B240A1">
        <w:rPr>
          <w:b/>
          <w:szCs w:val="20"/>
        </w:rPr>
        <w:t>IV.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Se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deroga.</w:t>
      </w:r>
    </w:p>
    <w:p w14:paraId="31033B13" w14:textId="77777777" w:rsidR="00B55816" w:rsidRPr="00463598" w:rsidRDefault="00B55816" w:rsidP="00B55816">
      <w:pPr>
        <w:pStyle w:val="texto0"/>
        <w:spacing w:after="82"/>
        <w:rPr>
          <w:b/>
          <w:szCs w:val="20"/>
        </w:rPr>
      </w:pPr>
      <w:r w:rsidRPr="00B240A1">
        <w:rPr>
          <w:b/>
          <w:szCs w:val="20"/>
        </w:rPr>
        <w:t>V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a</w:t>
      </w:r>
      <w:r>
        <w:rPr>
          <w:b/>
          <w:szCs w:val="20"/>
        </w:rPr>
        <w:t xml:space="preserve"> </w:t>
      </w:r>
      <w:r w:rsidRPr="00B240A1">
        <w:rPr>
          <w:b/>
          <w:szCs w:val="20"/>
        </w:rPr>
        <w:t>VII.</w:t>
      </w:r>
      <w:r>
        <w:rPr>
          <w:b/>
          <w:szCs w:val="20"/>
        </w:rPr>
        <w:t xml:space="preserve"> </w:t>
      </w:r>
      <w:r w:rsidRPr="00463598">
        <w:rPr>
          <w:b/>
          <w:szCs w:val="20"/>
        </w:rPr>
        <w:t>…”</w:t>
      </w:r>
    </w:p>
    <w:p w14:paraId="63FE105B" w14:textId="77777777" w:rsidR="00B55816" w:rsidRDefault="00B55816" w:rsidP="00B55816">
      <w:pPr>
        <w:pStyle w:val="ANOTACION"/>
        <w:spacing w:after="82"/>
      </w:pPr>
      <w:r w:rsidRPr="00B240A1">
        <w:t>TRANSITORIOS</w:t>
      </w:r>
    </w:p>
    <w:p w14:paraId="24C665B3" w14:textId="77777777" w:rsidR="00B55816" w:rsidRDefault="00B55816" w:rsidP="00B55816">
      <w:pPr>
        <w:pStyle w:val="texto0"/>
        <w:spacing w:after="92"/>
        <w:rPr>
          <w:szCs w:val="20"/>
        </w:rPr>
      </w:pPr>
      <w:r w:rsidRPr="00B240A1">
        <w:rPr>
          <w:b/>
          <w:szCs w:val="20"/>
        </w:rPr>
        <w:t>PRIMERO.</w:t>
      </w:r>
      <w:r>
        <w:rPr>
          <w:b/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presente</w:t>
      </w:r>
      <w:r>
        <w:rPr>
          <w:szCs w:val="20"/>
        </w:rPr>
        <w:t xml:space="preserve"> </w:t>
      </w:r>
      <w:r w:rsidRPr="00B240A1">
        <w:rPr>
          <w:szCs w:val="20"/>
        </w:rPr>
        <w:t>Acuerdo</w:t>
      </w:r>
      <w:r>
        <w:rPr>
          <w:szCs w:val="20"/>
        </w:rPr>
        <w:t xml:space="preserve"> </w:t>
      </w:r>
      <w:r w:rsidRPr="00B240A1">
        <w:rPr>
          <w:szCs w:val="20"/>
        </w:rPr>
        <w:t>entrará</w:t>
      </w:r>
      <w:r>
        <w:rPr>
          <w:szCs w:val="20"/>
        </w:rPr>
        <w:t xml:space="preserve"> </w:t>
      </w:r>
      <w:r w:rsidRPr="00B240A1">
        <w:rPr>
          <w:szCs w:val="20"/>
        </w:rPr>
        <w:t>en</w:t>
      </w:r>
      <w:r>
        <w:rPr>
          <w:szCs w:val="20"/>
        </w:rPr>
        <w:t xml:space="preserve"> </w:t>
      </w:r>
      <w:r w:rsidRPr="00B240A1">
        <w:rPr>
          <w:szCs w:val="20"/>
        </w:rPr>
        <w:t>vigor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día</w:t>
      </w:r>
      <w:r>
        <w:rPr>
          <w:szCs w:val="20"/>
        </w:rPr>
        <w:t xml:space="preserve"> </w:t>
      </w:r>
      <w:r w:rsidRPr="00B240A1">
        <w:rPr>
          <w:szCs w:val="20"/>
        </w:rPr>
        <w:t>siguiente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su</w:t>
      </w:r>
      <w:r>
        <w:rPr>
          <w:szCs w:val="20"/>
        </w:rPr>
        <w:t xml:space="preserve"> </w:t>
      </w:r>
      <w:r w:rsidRPr="00B240A1">
        <w:rPr>
          <w:szCs w:val="20"/>
        </w:rPr>
        <w:t>publicación</w:t>
      </w:r>
      <w:r>
        <w:rPr>
          <w:szCs w:val="20"/>
        </w:rPr>
        <w:t xml:space="preserve"> </w:t>
      </w:r>
      <w:r w:rsidRPr="00B240A1">
        <w:rPr>
          <w:szCs w:val="20"/>
        </w:rPr>
        <w:t>en</w:t>
      </w:r>
      <w:r>
        <w:rPr>
          <w:szCs w:val="20"/>
        </w:rPr>
        <w:t xml:space="preserve"> </w:t>
      </w:r>
      <w:r w:rsidRPr="00B240A1">
        <w:rPr>
          <w:szCs w:val="20"/>
        </w:rPr>
        <w:t>el</w:t>
      </w:r>
      <w:r>
        <w:rPr>
          <w:szCs w:val="20"/>
        </w:rPr>
        <w:t xml:space="preserve"> </w:t>
      </w:r>
      <w:r w:rsidRPr="00B240A1">
        <w:rPr>
          <w:szCs w:val="20"/>
        </w:rPr>
        <w:t>Diario</w:t>
      </w:r>
      <w:r>
        <w:rPr>
          <w:szCs w:val="20"/>
        </w:rPr>
        <w:t xml:space="preserve"> </w:t>
      </w:r>
      <w:r w:rsidRPr="00B240A1">
        <w:rPr>
          <w:szCs w:val="20"/>
        </w:rPr>
        <w:t>Oficial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la</w:t>
      </w:r>
      <w:r>
        <w:rPr>
          <w:szCs w:val="20"/>
        </w:rPr>
        <w:t xml:space="preserve"> </w:t>
      </w:r>
      <w:r w:rsidRPr="00B240A1">
        <w:rPr>
          <w:szCs w:val="20"/>
        </w:rPr>
        <w:t>Federación.</w:t>
      </w:r>
    </w:p>
    <w:p w14:paraId="6A385A6B" w14:textId="77777777" w:rsidR="00B55816" w:rsidRDefault="00B55816" w:rsidP="00B55816">
      <w:pPr>
        <w:pStyle w:val="texto0"/>
        <w:spacing w:after="92"/>
        <w:rPr>
          <w:szCs w:val="20"/>
        </w:rPr>
      </w:pPr>
      <w:r w:rsidRPr="00B240A1">
        <w:rPr>
          <w:b/>
          <w:szCs w:val="20"/>
        </w:rPr>
        <w:t>SEGUNDO.</w:t>
      </w:r>
      <w:r>
        <w:rPr>
          <w:szCs w:val="20"/>
        </w:rPr>
        <w:t xml:space="preserve"> </w:t>
      </w:r>
      <w:r w:rsidRPr="00B240A1">
        <w:rPr>
          <w:szCs w:val="20"/>
        </w:rPr>
        <w:t>Se</w:t>
      </w:r>
      <w:r>
        <w:rPr>
          <w:szCs w:val="20"/>
        </w:rPr>
        <w:t xml:space="preserve"> </w:t>
      </w:r>
      <w:r w:rsidRPr="00B240A1">
        <w:rPr>
          <w:szCs w:val="20"/>
        </w:rPr>
        <w:t>derogan</w:t>
      </w:r>
      <w:r>
        <w:rPr>
          <w:szCs w:val="20"/>
        </w:rPr>
        <w:t xml:space="preserve"> </w:t>
      </w:r>
      <w:r w:rsidRPr="00B240A1">
        <w:rPr>
          <w:szCs w:val="20"/>
        </w:rPr>
        <w:t>todas</w:t>
      </w:r>
      <w:r>
        <w:rPr>
          <w:szCs w:val="20"/>
        </w:rPr>
        <w:t xml:space="preserve"> </w:t>
      </w:r>
      <w:r w:rsidRPr="00B240A1">
        <w:rPr>
          <w:szCs w:val="20"/>
        </w:rPr>
        <w:t>las</w:t>
      </w:r>
      <w:r>
        <w:rPr>
          <w:szCs w:val="20"/>
        </w:rPr>
        <w:t xml:space="preserve"> </w:t>
      </w:r>
      <w:r w:rsidRPr="00B240A1">
        <w:rPr>
          <w:szCs w:val="20"/>
        </w:rPr>
        <w:t>disposiciones</w:t>
      </w:r>
      <w:r>
        <w:rPr>
          <w:szCs w:val="20"/>
        </w:rPr>
        <w:t xml:space="preserve"> </w:t>
      </w:r>
      <w:r w:rsidRPr="00B240A1">
        <w:rPr>
          <w:szCs w:val="20"/>
        </w:rPr>
        <w:t>administrativas</w:t>
      </w:r>
      <w:r>
        <w:rPr>
          <w:szCs w:val="20"/>
        </w:rPr>
        <w:t xml:space="preserve"> </w:t>
      </w:r>
      <w:r w:rsidRPr="00B240A1">
        <w:rPr>
          <w:szCs w:val="20"/>
        </w:rPr>
        <w:t>que</w:t>
      </w:r>
      <w:r>
        <w:rPr>
          <w:szCs w:val="20"/>
        </w:rPr>
        <w:t xml:space="preserve"> </w:t>
      </w:r>
      <w:r w:rsidRPr="00B240A1">
        <w:rPr>
          <w:szCs w:val="20"/>
        </w:rPr>
        <w:t>se</w:t>
      </w:r>
      <w:r>
        <w:rPr>
          <w:szCs w:val="20"/>
        </w:rPr>
        <w:t xml:space="preserve"> </w:t>
      </w:r>
      <w:r w:rsidRPr="00B240A1">
        <w:rPr>
          <w:szCs w:val="20"/>
        </w:rPr>
        <w:t>opongan</w:t>
      </w:r>
      <w:r>
        <w:rPr>
          <w:szCs w:val="20"/>
        </w:rPr>
        <w:t xml:space="preserve"> </w:t>
      </w:r>
      <w:r w:rsidRPr="00B240A1">
        <w:rPr>
          <w:szCs w:val="20"/>
        </w:rPr>
        <w:t>al</w:t>
      </w:r>
      <w:r>
        <w:rPr>
          <w:szCs w:val="20"/>
        </w:rPr>
        <w:t xml:space="preserve"> </w:t>
      </w:r>
      <w:r w:rsidRPr="00B240A1">
        <w:rPr>
          <w:szCs w:val="20"/>
        </w:rPr>
        <w:t>presente</w:t>
      </w:r>
      <w:r>
        <w:rPr>
          <w:szCs w:val="20"/>
        </w:rPr>
        <w:t xml:space="preserve"> </w:t>
      </w:r>
      <w:r w:rsidRPr="00B240A1">
        <w:rPr>
          <w:szCs w:val="20"/>
        </w:rPr>
        <w:t>Acuerdo.</w:t>
      </w:r>
    </w:p>
    <w:p w14:paraId="0EF1A546" w14:textId="77777777" w:rsidR="00B55816" w:rsidRDefault="00B55816" w:rsidP="00B55816">
      <w:pPr>
        <w:pStyle w:val="texto0"/>
        <w:spacing w:after="92"/>
        <w:rPr>
          <w:szCs w:val="20"/>
        </w:rPr>
      </w:pPr>
      <w:r w:rsidRPr="00B240A1">
        <w:rPr>
          <w:szCs w:val="20"/>
        </w:rPr>
        <w:t>Ciudad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México,</w:t>
      </w:r>
      <w:r>
        <w:rPr>
          <w:szCs w:val="20"/>
        </w:rPr>
        <w:t xml:space="preserve"> </w:t>
      </w:r>
      <w:r w:rsidRPr="00B240A1">
        <w:rPr>
          <w:szCs w:val="20"/>
        </w:rPr>
        <w:t>a</w:t>
      </w:r>
      <w:r>
        <w:rPr>
          <w:szCs w:val="20"/>
        </w:rPr>
        <w:t xml:space="preserve"> </w:t>
      </w:r>
      <w:r w:rsidRPr="00B240A1">
        <w:rPr>
          <w:szCs w:val="20"/>
        </w:rPr>
        <w:t>14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octubre</w:t>
      </w:r>
      <w:r>
        <w:rPr>
          <w:szCs w:val="20"/>
        </w:rPr>
        <w:t xml:space="preserve"> </w:t>
      </w:r>
      <w:r w:rsidRPr="00B240A1">
        <w:rPr>
          <w:szCs w:val="20"/>
        </w:rPr>
        <w:t>de</w:t>
      </w:r>
      <w:r>
        <w:rPr>
          <w:szCs w:val="20"/>
        </w:rPr>
        <w:t xml:space="preserve"> </w:t>
      </w:r>
      <w:r w:rsidRPr="00B240A1">
        <w:rPr>
          <w:szCs w:val="20"/>
        </w:rPr>
        <w:t>2020.</w:t>
      </w:r>
      <w:r>
        <w:rPr>
          <w:szCs w:val="20"/>
        </w:rPr>
        <w:t xml:space="preserve">- </w:t>
      </w:r>
      <w:r w:rsidRPr="00B240A1">
        <w:t>El</w:t>
      </w:r>
      <w:r>
        <w:t xml:space="preserve"> </w:t>
      </w:r>
      <w:r w:rsidRPr="00B240A1">
        <w:t>Secretario</w:t>
      </w:r>
      <w:r>
        <w:t xml:space="preserve"> </w:t>
      </w:r>
      <w:r w:rsidRPr="00B240A1">
        <w:t>de</w:t>
      </w:r>
      <w:r>
        <w:t xml:space="preserve"> </w:t>
      </w:r>
      <w:r w:rsidRPr="00B240A1">
        <w:t>Comunicaciones</w:t>
      </w:r>
      <w:r>
        <w:t xml:space="preserve"> </w:t>
      </w:r>
      <w:r w:rsidRPr="00B240A1">
        <w:t>y</w:t>
      </w:r>
      <w:r>
        <w:t xml:space="preserve"> </w:t>
      </w:r>
      <w:r w:rsidRPr="00B240A1">
        <w:t>Transportes</w:t>
      </w:r>
      <w:r>
        <w:t xml:space="preserve">, </w:t>
      </w:r>
      <w:r w:rsidRPr="00B240A1">
        <w:rPr>
          <w:b/>
          <w:szCs w:val="20"/>
        </w:rPr>
        <w:t>Jorge</w:t>
      </w:r>
      <w:r>
        <w:rPr>
          <w:b/>
          <w:szCs w:val="20"/>
        </w:rPr>
        <w:t xml:space="preserve"> </w:t>
      </w:r>
      <w:proofErr w:type="spellStart"/>
      <w:r w:rsidRPr="00B240A1">
        <w:rPr>
          <w:b/>
          <w:szCs w:val="20"/>
        </w:rPr>
        <w:t>Arganis</w:t>
      </w:r>
      <w:proofErr w:type="spellEnd"/>
      <w:r>
        <w:rPr>
          <w:b/>
          <w:szCs w:val="20"/>
        </w:rPr>
        <w:t xml:space="preserve"> </w:t>
      </w:r>
      <w:r w:rsidRPr="00B240A1">
        <w:rPr>
          <w:b/>
          <w:szCs w:val="20"/>
        </w:rPr>
        <w:t>Díaz</w:t>
      </w:r>
      <w:r>
        <w:rPr>
          <w:b/>
          <w:szCs w:val="20"/>
        </w:rPr>
        <w:t xml:space="preserve"> </w:t>
      </w:r>
      <w:proofErr w:type="gramStart"/>
      <w:r w:rsidRPr="00B240A1">
        <w:rPr>
          <w:b/>
          <w:szCs w:val="20"/>
        </w:rPr>
        <w:t>Leal</w:t>
      </w:r>
      <w:r>
        <w:rPr>
          <w:szCs w:val="20"/>
        </w:rPr>
        <w:t>.-</w:t>
      </w:r>
      <w:proofErr w:type="gramEnd"/>
      <w:r>
        <w:rPr>
          <w:szCs w:val="20"/>
        </w:rPr>
        <w:t xml:space="preserve"> Rúbrica.</w:t>
      </w:r>
    </w:p>
    <w:p w14:paraId="675E1F35" w14:textId="77777777" w:rsidR="00B55816" w:rsidRDefault="00B55816"/>
    <w:sectPr w:rsidR="00B55816" w:rsidSect="002953EA">
      <w:headerReference w:type="even" r:id="rId5"/>
      <w:headerReference w:type="default" r:id="rId6"/>
      <w:pgSz w:w="12240" w:h="15840"/>
      <w:pgMar w:top="1152" w:right="1699" w:bottom="1296" w:left="1699" w:header="706" w:footer="706" w:gutter="0"/>
      <w:pgNumType w:start="8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A5AE8" w14:textId="77777777" w:rsidR="00043CFF" w:rsidRPr="00EF450A" w:rsidRDefault="00B55816" w:rsidP="00463598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EF450A">
      <w:rPr>
        <w:rFonts w:cs="Times New Roman"/>
      </w:rPr>
      <w:tab/>
      <w:t>DIARIO OFICIAL</w:t>
    </w:r>
    <w:r w:rsidRPr="00EF450A">
      <w:rPr>
        <w:rFonts w:cs="Times New Roman"/>
      </w:rPr>
      <w:tab/>
    </w:r>
    <w:proofErr w:type="gramStart"/>
    <w:r w:rsidRPr="00EF450A">
      <w:rPr>
        <w:rFonts w:cs="Times New Roman"/>
      </w:rPr>
      <w:t>Lunes</w:t>
    </w:r>
    <w:proofErr w:type="gramEnd"/>
    <w:r w:rsidRPr="00EF450A">
      <w:rPr>
        <w:rFonts w:cs="Times New Roman"/>
      </w:rPr>
      <w:t xml:space="preserve"> 2 de noviembre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F64AF" w14:textId="77777777" w:rsidR="00043CFF" w:rsidRPr="00EF450A" w:rsidRDefault="00B55816" w:rsidP="00463598">
    <w:pPr>
      <w:pStyle w:val="Fechas"/>
      <w:rPr>
        <w:rFonts w:cs="Times New Roman"/>
      </w:rPr>
    </w:pPr>
    <w:r w:rsidRPr="00EF450A">
      <w:rPr>
        <w:rFonts w:cs="Times New Roman"/>
      </w:rPr>
      <w:t>Lunes 2 de noviembre de 2020</w:t>
    </w:r>
    <w:r w:rsidRPr="00EF450A">
      <w:rPr>
        <w:rFonts w:cs="Times New Roman"/>
      </w:rPr>
      <w:tab/>
      <w:t>DIARIO</w:t>
    </w:r>
    <w:r w:rsidRPr="00EF450A">
      <w:rPr>
        <w:rFonts w:cs="Times New Roman"/>
      </w:rPr>
      <w:t xml:space="preserve"> OFICIAL</w:t>
    </w:r>
    <w:r w:rsidRPr="00EF450A"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16"/>
    <w:rsid w:val="00B5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C939"/>
  <w15:chartTrackingRefBased/>
  <w15:docId w15:val="{A4939E57-1974-4C33-BDA8-0603D4F1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581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5581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B5581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55816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B5581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B5581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5581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B5581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5581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5581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B5581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5581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5581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5581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5581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558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558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5581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B5581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B55816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B5581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B558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558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55816"/>
  </w:style>
  <w:style w:type="paragraph" w:customStyle="1" w:styleId="texto0">
    <w:name w:val="texto"/>
    <w:basedOn w:val="Normal"/>
    <w:rsid w:val="00B5581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Sumario">
    <w:name w:val="Sumario"/>
    <w:basedOn w:val="Normal"/>
    <w:rsid w:val="00B5581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B5581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</dc:creator>
  <cp:keywords/>
  <dc:description/>
  <cp:lastModifiedBy>AJR</cp:lastModifiedBy>
  <cp:revision>1</cp:revision>
  <dcterms:created xsi:type="dcterms:W3CDTF">2020-11-02T13:30:00Z</dcterms:created>
  <dcterms:modified xsi:type="dcterms:W3CDTF">2020-11-02T13:30:00Z</dcterms:modified>
</cp:coreProperties>
</file>